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3FC3" w14:textId="1B295583" w:rsidR="00D6194B" w:rsidRPr="00E80154" w:rsidRDefault="007F0169" w:rsidP="00E80154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b/>
          <w:bCs/>
          <w:color w:val="111111"/>
          <w:kern w:val="0"/>
          <w:sz w:val="28"/>
          <w:szCs w:val="28"/>
        </w:rPr>
      </w:pPr>
      <w:r w:rsidRPr="00E80154">
        <w:rPr>
          <w:rFonts w:hint="eastAsia"/>
          <w:b/>
          <w:bCs/>
          <w:color w:val="111111"/>
          <w:sz w:val="28"/>
          <w:szCs w:val="28"/>
          <w:shd w:val="clear" w:color="auto" w:fill="FFFEFA"/>
        </w:rPr>
        <w:t xml:space="preserve">　</w:t>
      </w:r>
      <w:r w:rsidRPr="00E80154">
        <w:rPr>
          <w:rFonts w:ascii="ＭＳ 明朝" w:eastAsia="ＭＳ 明朝" w:hAnsi="ＭＳ 明朝" w:hint="eastAsia"/>
          <w:b/>
          <w:bCs/>
          <w:color w:val="111111"/>
          <w:sz w:val="28"/>
          <w:szCs w:val="28"/>
          <w:shd w:val="clear" w:color="auto" w:fill="FFFEFA"/>
        </w:rPr>
        <w:t>後援名義使用承認</w:t>
      </w:r>
      <w:r w:rsidR="00E80154" w:rsidRPr="00E80154">
        <w:rPr>
          <w:rFonts w:ascii="ＭＳ 明朝" w:eastAsia="ＭＳ 明朝" w:hAnsi="ＭＳ 明朝" w:hint="eastAsia"/>
          <w:b/>
          <w:bCs/>
          <w:color w:val="111111"/>
          <w:sz w:val="28"/>
          <w:szCs w:val="28"/>
          <w:shd w:val="clear" w:color="auto" w:fill="FFFEFA"/>
        </w:rPr>
        <w:t>申請書について</w:t>
      </w:r>
    </w:p>
    <w:p w14:paraId="7560DE8B" w14:textId="77777777" w:rsidR="00E80154" w:rsidRDefault="00E80154" w:rsidP="00D6194B">
      <w:pPr>
        <w:widowControl/>
        <w:shd w:val="clear" w:color="auto" w:fill="FFFEFA"/>
        <w:spacing w:line="408" w:lineRule="atLeast"/>
        <w:ind w:leftChars="100" w:left="210" w:firstLineChars="100" w:firstLine="24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p w14:paraId="57562427" w14:textId="3211F13F" w:rsidR="00D6194B" w:rsidRPr="00D6194B" w:rsidRDefault="00D6194B" w:rsidP="00D6194B">
      <w:pPr>
        <w:widowControl/>
        <w:shd w:val="clear" w:color="auto" w:fill="FFFEFA"/>
        <w:spacing w:line="408" w:lineRule="atLeast"/>
        <w:ind w:leftChars="100" w:left="210" w:firstLineChars="100" w:firstLine="24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D6194B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必要書類</w:t>
      </w:r>
    </w:p>
    <w:p w14:paraId="7BD55B57" w14:textId="159D8724" w:rsidR="00D6194B" w:rsidRPr="00D6194B" w:rsidRDefault="00D6194B" w:rsidP="00D6194B">
      <w:pPr>
        <w:widowControl/>
        <w:shd w:val="clear" w:color="auto" w:fill="FFFEFA"/>
        <w:spacing w:line="408" w:lineRule="atLeast"/>
        <w:ind w:leftChars="100" w:left="210" w:firstLineChars="100" w:firstLine="24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D6194B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(１)　事業等の目的及びその計画を明らかにする書類</w:t>
      </w:r>
    </w:p>
    <w:p w14:paraId="431E0507" w14:textId="77777777" w:rsidR="00D6194B" w:rsidRPr="00D6194B" w:rsidRDefault="00D6194B" w:rsidP="00D6194B">
      <w:pPr>
        <w:widowControl/>
        <w:shd w:val="clear" w:color="auto" w:fill="FFFEFA"/>
        <w:spacing w:line="408" w:lineRule="atLeast"/>
        <w:ind w:leftChars="100" w:left="210" w:firstLineChars="100" w:firstLine="24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D6194B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(２)　参加費等を徴する場合は、収支予算書</w:t>
      </w:r>
    </w:p>
    <w:p w14:paraId="71B3B116" w14:textId="77777777" w:rsidR="00D6194B" w:rsidRPr="00D6194B" w:rsidRDefault="00D6194B" w:rsidP="00D6194B">
      <w:pPr>
        <w:widowControl/>
        <w:shd w:val="clear" w:color="auto" w:fill="FFFEFA"/>
        <w:spacing w:line="408" w:lineRule="atLeast"/>
        <w:ind w:leftChars="100" w:left="210" w:firstLineChars="100" w:firstLine="24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D6194B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(３)　初めて申請する場合は、主催団体規約及び会員名簿等</w:t>
      </w:r>
    </w:p>
    <w:p w14:paraId="0B45870B" w14:textId="3E72933B" w:rsidR="00404B5F" w:rsidRDefault="00404B5F">
      <w:pPr>
        <w:rPr>
          <w:rFonts w:ascii="ＭＳ 明朝" w:eastAsia="ＭＳ 明朝" w:hAnsi="ＭＳ 明朝"/>
          <w:sz w:val="24"/>
          <w:szCs w:val="24"/>
        </w:rPr>
      </w:pPr>
    </w:p>
    <w:p w14:paraId="4C871A38" w14:textId="2879353E" w:rsidR="002D1967" w:rsidRDefault="002D19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F0169">
        <w:rPr>
          <w:rFonts w:ascii="ＭＳ 明朝" w:eastAsia="ＭＳ 明朝" w:hAnsi="ＭＳ 明朝" w:hint="eastAsia"/>
          <w:sz w:val="24"/>
          <w:szCs w:val="24"/>
        </w:rPr>
        <w:t>承認の条件</w:t>
      </w:r>
    </w:p>
    <w:p w14:paraId="741A4781" w14:textId="02AA31E9" w:rsidR="007F0169" w:rsidRDefault="007F0169" w:rsidP="007F0169">
      <w:pPr>
        <w:widowControl/>
        <w:shd w:val="clear" w:color="auto" w:fill="FFFEFA"/>
        <w:spacing w:line="408" w:lineRule="atLeast"/>
        <w:ind w:leftChars="100" w:left="210" w:firstLineChars="100" w:firstLine="240"/>
        <w:jc w:val="left"/>
        <w:rPr>
          <w:rFonts w:ascii="ＭＳ 明朝" w:eastAsia="ＭＳ 明朝" w:hAnsi="ＭＳ 明朝"/>
          <w:color w:val="111111"/>
          <w:sz w:val="24"/>
          <w:szCs w:val="24"/>
          <w:shd w:val="clear" w:color="auto" w:fill="FFFEFA"/>
        </w:rPr>
      </w:pPr>
      <w:r w:rsidRPr="002D1967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１</w:t>
      </w:r>
      <w:r w:rsidRPr="002D1967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)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</w:t>
      </w:r>
      <w:r w:rsidRPr="007F0169">
        <w:rPr>
          <w:rFonts w:ascii="ＭＳ 明朝" w:eastAsia="ＭＳ 明朝" w:hAnsi="ＭＳ 明朝" w:hint="eastAsia"/>
          <w:color w:val="111111"/>
          <w:sz w:val="24"/>
          <w:szCs w:val="24"/>
          <w:shd w:val="clear" w:color="auto" w:fill="FFFEFA"/>
        </w:rPr>
        <w:t>後援名義等の使用承認を受けようとする者は、後援名義等使用承認申請書に</w:t>
      </w:r>
    </w:p>
    <w:p w14:paraId="42F9C49D" w14:textId="77777777" w:rsidR="007F0169" w:rsidRDefault="007F0169" w:rsidP="007F0169">
      <w:pPr>
        <w:widowControl/>
        <w:shd w:val="clear" w:color="auto" w:fill="FFFEFA"/>
        <w:spacing w:line="408" w:lineRule="atLeast"/>
        <w:ind w:leftChars="100" w:left="210" w:firstLineChars="400" w:firstLine="960"/>
        <w:jc w:val="left"/>
        <w:rPr>
          <w:rFonts w:ascii="ＭＳ 明朝" w:eastAsia="ＭＳ 明朝" w:hAnsi="ＭＳ 明朝"/>
          <w:color w:val="111111"/>
          <w:sz w:val="24"/>
          <w:szCs w:val="24"/>
          <w:shd w:val="clear" w:color="auto" w:fill="FFFEFA"/>
        </w:rPr>
      </w:pPr>
      <w:r w:rsidRPr="007F0169">
        <w:rPr>
          <w:rFonts w:ascii="ＭＳ 明朝" w:eastAsia="ＭＳ 明朝" w:hAnsi="ＭＳ 明朝" w:hint="eastAsia"/>
          <w:color w:val="111111"/>
          <w:sz w:val="24"/>
          <w:szCs w:val="24"/>
          <w:shd w:val="clear" w:color="auto" w:fill="FFFEFA"/>
        </w:rPr>
        <w:t>次の各号に掲げる必要書類を添えて、事業等を実施する２週間前までに、</w:t>
      </w:r>
      <w:r>
        <w:rPr>
          <w:rFonts w:ascii="ＭＳ 明朝" w:eastAsia="ＭＳ 明朝" w:hAnsi="ＭＳ 明朝" w:hint="eastAsia"/>
          <w:color w:val="111111"/>
          <w:sz w:val="24"/>
          <w:szCs w:val="24"/>
          <w:shd w:val="clear" w:color="auto" w:fill="FFFEFA"/>
        </w:rPr>
        <w:t>教</w:t>
      </w:r>
    </w:p>
    <w:p w14:paraId="20751A6F" w14:textId="02F898D9" w:rsidR="007F0169" w:rsidRPr="007F0169" w:rsidRDefault="007F0169" w:rsidP="007F0169">
      <w:pPr>
        <w:widowControl/>
        <w:shd w:val="clear" w:color="auto" w:fill="FFFEFA"/>
        <w:spacing w:line="408" w:lineRule="atLeast"/>
        <w:ind w:leftChars="100" w:left="210" w:firstLineChars="400" w:firstLine="96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111111"/>
          <w:sz w:val="24"/>
          <w:szCs w:val="24"/>
          <w:shd w:val="clear" w:color="auto" w:fill="FFFEFA"/>
        </w:rPr>
        <w:t>育</w:t>
      </w:r>
      <w:r w:rsidRPr="007F0169">
        <w:rPr>
          <w:rFonts w:ascii="ＭＳ 明朝" w:eastAsia="ＭＳ 明朝" w:hAnsi="ＭＳ 明朝" w:hint="eastAsia"/>
          <w:color w:val="111111"/>
          <w:sz w:val="24"/>
          <w:szCs w:val="24"/>
          <w:shd w:val="clear" w:color="auto" w:fill="FFFEFA"/>
        </w:rPr>
        <w:t>長に提出しなければならない。</w:t>
      </w:r>
    </w:p>
    <w:p w14:paraId="24450E64" w14:textId="173D29B1" w:rsidR="002D1967" w:rsidRDefault="002D1967" w:rsidP="002D1967">
      <w:pPr>
        <w:widowControl/>
        <w:shd w:val="clear" w:color="auto" w:fill="FFFEFA"/>
        <w:spacing w:line="408" w:lineRule="atLeast"/>
        <w:ind w:leftChars="100" w:left="210" w:firstLineChars="100" w:firstLine="24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2D1967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(</w:t>
      </w:r>
      <w:r w:rsidR="007F0169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２</w:t>
      </w:r>
      <w:r w:rsidRPr="002D1967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)　後援名義等の使用は、申請された事業等のみとし、期間は承認した日から当</w:t>
      </w:r>
    </w:p>
    <w:p w14:paraId="733EFE8F" w14:textId="6D8BB8FF" w:rsidR="002D1967" w:rsidRPr="002D1967" w:rsidRDefault="002D1967" w:rsidP="002D1967">
      <w:pPr>
        <w:widowControl/>
        <w:shd w:val="clear" w:color="auto" w:fill="FFFEFA"/>
        <w:spacing w:line="408" w:lineRule="atLeast"/>
        <w:ind w:leftChars="100" w:left="210" w:firstLineChars="300" w:firstLine="72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</w:t>
      </w:r>
      <w:r w:rsidRPr="002D1967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該事業等が終了する時までとすること。</w:t>
      </w:r>
    </w:p>
    <w:p w14:paraId="39B1C0DD" w14:textId="4002B911" w:rsidR="002D1967" w:rsidRDefault="002D1967" w:rsidP="002D1967">
      <w:pPr>
        <w:widowControl/>
        <w:shd w:val="clear" w:color="auto" w:fill="FFFEFA"/>
        <w:spacing w:line="408" w:lineRule="atLeast"/>
        <w:ind w:leftChars="100" w:left="210" w:firstLineChars="100" w:firstLine="24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2D1967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(</w:t>
      </w:r>
      <w:r w:rsidR="007F0169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３</w:t>
      </w:r>
      <w:r w:rsidRPr="002D1967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)　事業等の開催に当たっては、公衆衛生、安全対策、交通対策、廃棄物対策等</w:t>
      </w:r>
    </w:p>
    <w:p w14:paraId="7E70ECC2" w14:textId="77777777" w:rsidR="002D1967" w:rsidRDefault="002D1967" w:rsidP="002D1967">
      <w:pPr>
        <w:widowControl/>
        <w:shd w:val="clear" w:color="auto" w:fill="FFFEFA"/>
        <w:spacing w:line="408" w:lineRule="atLeast"/>
        <w:ind w:leftChars="100" w:left="210" w:firstLineChars="400" w:firstLine="96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2D1967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について充分な措置を講じ、必要に応じて官公署への届出等の手続をとる</w:t>
      </w:r>
      <w:proofErr w:type="gramStart"/>
      <w:r w:rsidRPr="002D1967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こ</w:t>
      </w:r>
      <w:proofErr w:type="gramEnd"/>
    </w:p>
    <w:p w14:paraId="52B8AB16" w14:textId="11BF9983" w:rsidR="002D1967" w:rsidRPr="002D1967" w:rsidRDefault="002D1967" w:rsidP="002D1967">
      <w:pPr>
        <w:widowControl/>
        <w:shd w:val="clear" w:color="auto" w:fill="FFFEFA"/>
        <w:spacing w:line="408" w:lineRule="atLeast"/>
        <w:ind w:firstLineChars="400" w:firstLine="96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</w:t>
      </w:r>
      <w:r w:rsidRPr="002D1967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と。</w:t>
      </w:r>
    </w:p>
    <w:p w14:paraId="11883DA4" w14:textId="2EDB1AA0" w:rsidR="002D1967" w:rsidRPr="002D1967" w:rsidRDefault="002D1967" w:rsidP="002D1967">
      <w:pPr>
        <w:widowControl/>
        <w:shd w:val="clear" w:color="auto" w:fill="FFFEFA"/>
        <w:spacing w:line="408" w:lineRule="atLeast"/>
        <w:ind w:leftChars="100" w:left="210" w:firstLineChars="100" w:firstLine="24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2D1967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(</w:t>
      </w:r>
      <w:r w:rsidR="007F0169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４</w:t>
      </w:r>
      <w:r w:rsidRPr="002D1967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)　事業計画に変更があった場合は、直ちに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教育長</w:t>
      </w:r>
      <w:r w:rsidRPr="002D1967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に報告すること。</w:t>
      </w:r>
    </w:p>
    <w:p w14:paraId="6138E420" w14:textId="77777777" w:rsidR="006B1E3C" w:rsidRDefault="002D1967" w:rsidP="006B1E3C">
      <w:pPr>
        <w:widowControl/>
        <w:shd w:val="clear" w:color="auto" w:fill="FFFEFA"/>
        <w:spacing w:line="408" w:lineRule="atLeast"/>
        <w:ind w:leftChars="100" w:left="210" w:firstLineChars="100" w:firstLine="24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2D1967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(</w:t>
      </w:r>
      <w:r w:rsidR="007F0169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５</w:t>
      </w:r>
      <w:r w:rsidRPr="002D1967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)　事業等が終了した場合は、速やかにその結果について</w:t>
      </w:r>
      <w:r w:rsidR="006B1E3C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教育</w:t>
      </w:r>
      <w:r w:rsidRPr="002D1967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長に後援名義等使</w:t>
      </w:r>
      <w:r w:rsidR="006B1E3C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</w:t>
      </w:r>
    </w:p>
    <w:p w14:paraId="32B17D78" w14:textId="3218170C" w:rsidR="002D1967" w:rsidRPr="002D1967" w:rsidRDefault="006B1E3C" w:rsidP="006B1E3C">
      <w:pPr>
        <w:widowControl/>
        <w:shd w:val="clear" w:color="auto" w:fill="FFFEFA"/>
        <w:spacing w:line="408" w:lineRule="atLeast"/>
        <w:ind w:leftChars="100" w:left="210" w:firstLineChars="300" w:firstLine="72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</w:t>
      </w:r>
      <w:r w:rsidR="002D1967" w:rsidRPr="002D1967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用終了報告書を提出すること。</w:t>
      </w:r>
    </w:p>
    <w:p w14:paraId="56330AFE" w14:textId="77777777" w:rsidR="002D1967" w:rsidRPr="002D1967" w:rsidRDefault="002D1967">
      <w:pPr>
        <w:rPr>
          <w:rFonts w:ascii="ＭＳ 明朝" w:eastAsia="ＭＳ 明朝" w:hAnsi="ＭＳ 明朝"/>
          <w:sz w:val="24"/>
          <w:szCs w:val="24"/>
        </w:rPr>
      </w:pPr>
    </w:p>
    <w:sectPr w:rsidR="002D1967" w:rsidRPr="002D1967" w:rsidSect="00D6194B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rawingGridHorizontalSpacing w:val="105"/>
  <w:drawingGridVerticalSpacing w:val="1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4B"/>
    <w:rsid w:val="002D1967"/>
    <w:rsid w:val="00404B5F"/>
    <w:rsid w:val="006B1E3C"/>
    <w:rsid w:val="007F0169"/>
    <w:rsid w:val="009F55B3"/>
    <w:rsid w:val="00D6194B"/>
    <w:rsid w:val="00E8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92888"/>
  <w15:chartTrackingRefBased/>
  <w15:docId w15:val="{5AC308FB-0C95-4FB7-845E-CB51C062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0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板川 麻胡</dc:creator>
  <cp:keywords/>
  <dc:description/>
  <cp:lastModifiedBy>板川 麻胡</cp:lastModifiedBy>
  <cp:revision>2</cp:revision>
  <dcterms:created xsi:type="dcterms:W3CDTF">2024-05-20T05:37:00Z</dcterms:created>
  <dcterms:modified xsi:type="dcterms:W3CDTF">2024-05-23T03:00:00Z</dcterms:modified>
</cp:coreProperties>
</file>