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44" w:rsidRPr="00D00A67" w:rsidRDefault="00360B44" w:rsidP="00360B44">
      <w:pPr>
        <w:autoSpaceDE w:val="0"/>
        <w:autoSpaceDN w:val="0"/>
        <w:adjustRightInd w:val="0"/>
        <w:jc w:val="left"/>
        <w:rPr>
          <w:rFonts w:asciiTheme="minorEastAsia" w:hAnsiTheme="minorEastAsia" w:cs="TT2B86o00"/>
          <w:kern w:val="0"/>
          <w:sz w:val="32"/>
          <w:szCs w:val="32"/>
        </w:rPr>
      </w:pPr>
      <w:r w:rsidRPr="00D00A67">
        <w:rPr>
          <w:rFonts w:asciiTheme="minorEastAsia" w:hAnsiTheme="minorEastAsia" w:cs="TT2B86o00" w:hint="eastAsia"/>
          <w:kern w:val="0"/>
          <w:sz w:val="32"/>
          <w:szCs w:val="32"/>
        </w:rPr>
        <w:t>真鶴町の財務諸表（平成</w:t>
      </w:r>
      <w:r w:rsidR="00F112E1">
        <w:rPr>
          <w:rFonts w:asciiTheme="minorEastAsia" w:hAnsiTheme="minorEastAsia" w:cs="TT2B86o00" w:hint="eastAsia"/>
          <w:color w:val="FF0000"/>
          <w:kern w:val="0"/>
          <w:sz w:val="32"/>
          <w:szCs w:val="32"/>
        </w:rPr>
        <w:t>28</w:t>
      </w:r>
      <w:r w:rsidRPr="00D00A67">
        <w:rPr>
          <w:rFonts w:asciiTheme="minorEastAsia" w:hAnsiTheme="minorEastAsia" w:cs="TT2B86o00" w:hint="eastAsia"/>
          <w:kern w:val="0"/>
          <w:sz w:val="32"/>
          <w:szCs w:val="32"/>
        </w:rPr>
        <w:t>年度決算）</w:t>
      </w:r>
    </w:p>
    <w:p w:rsidR="00A548BF" w:rsidRDefault="00360B44" w:rsidP="00D00A67">
      <w:pPr>
        <w:autoSpaceDE w:val="0"/>
        <w:autoSpaceDN w:val="0"/>
        <w:adjustRightInd w:val="0"/>
        <w:jc w:val="left"/>
        <w:rPr>
          <w:rFonts w:asciiTheme="minorEastAsia" w:hAnsiTheme="minorEastAsia" w:cs="TT2B89o00"/>
          <w:kern w:val="0"/>
          <w:sz w:val="24"/>
          <w:szCs w:val="24"/>
        </w:rPr>
      </w:pPr>
      <w:r w:rsidRPr="00D00A67">
        <w:rPr>
          <w:rFonts w:asciiTheme="minorEastAsia" w:hAnsiTheme="minorEastAsia" w:cs="TT2B89o00" w:hint="eastAsia"/>
          <w:kern w:val="0"/>
          <w:sz w:val="24"/>
          <w:szCs w:val="24"/>
        </w:rPr>
        <w:t>財務諸表とは、自治体の財政状況について、資産・債務の管理や行政サービスにかかる費用などの詳細を把握し分析することで、より効率的な行財政運営を行うために作成され</w:t>
      </w:r>
      <w:r w:rsidR="00D00A67">
        <w:rPr>
          <w:rFonts w:asciiTheme="minorEastAsia" w:hAnsiTheme="minorEastAsia" w:cs="TT2B89o00" w:hint="eastAsia"/>
          <w:kern w:val="0"/>
          <w:sz w:val="24"/>
          <w:szCs w:val="24"/>
        </w:rPr>
        <w:t>るものです。</w:t>
      </w:r>
      <w:r w:rsidR="00F112E1">
        <w:rPr>
          <w:rFonts w:asciiTheme="minorEastAsia" w:hAnsiTheme="minorEastAsia" w:cs="TT2B89o00" w:hint="eastAsia"/>
          <w:kern w:val="0"/>
          <w:sz w:val="24"/>
          <w:szCs w:val="24"/>
        </w:rPr>
        <w:t>平成28年度決算より「統一的な基準」による</w:t>
      </w:r>
      <w:r w:rsidR="00D00A67">
        <w:rPr>
          <w:rFonts w:asciiTheme="minorEastAsia" w:hAnsiTheme="minorEastAsia" w:cs="TT2B89o00" w:hint="eastAsia"/>
          <w:kern w:val="0"/>
          <w:sz w:val="24"/>
          <w:szCs w:val="24"/>
        </w:rPr>
        <w:t>普通会計</w:t>
      </w:r>
      <w:r w:rsidRPr="00D00A67">
        <w:rPr>
          <w:rFonts w:asciiTheme="minorEastAsia" w:hAnsiTheme="minorEastAsia" w:cs="TT2B89o00" w:hint="eastAsia"/>
          <w:kern w:val="0"/>
          <w:sz w:val="24"/>
          <w:szCs w:val="24"/>
        </w:rPr>
        <w:t>の財務諸表を作成しました。</w:t>
      </w:r>
    </w:p>
    <w:p w:rsidR="00D00A67" w:rsidRDefault="00D00A67" w:rsidP="00D00A67">
      <w:pPr>
        <w:autoSpaceDE w:val="0"/>
        <w:autoSpaceDN w:val="0"/>
        <w:adjustRightInd w:val="0"/>
        <w:jc w:val="left"/>
        <w:rPr>
          <w:rFonts w:asciiTheme="minorEastAsia" w:hAnsiTheme="minorEastAsia" w:cs="TT2B89o00"/>
          <w:kern w:val="0"/>
          <w:sz w:val="24"/>
          <w:szCs w:val="24"/>
        </w:rPr>
      </w:pPr>
    </w:p>
    <w:p w:rsidR="00D00A67" w:rsidRPr="00A80666" w:rsidRDefault="00D00A67" w:rsidP="00D00A67">
      <w:pPr>
        <w:autoSpaceDE w:val="0"/>
        <w:autoSpaceDN w:val="0"/>
        <w:adjustRightInd w:val="0"/>
        <w:jc w:val="left"/>
        <w:rPr>
          <w:rFonts w:asciiTheme="minorEastAsia" w:hAnsiTheme="minorEastAsia" w:cs="TT2B8Ao00"/>
          <w:kern w:val="0"/>
          <w:sz w:val="24"/>
          <w:szCs w:val="24"/>
        </w:rPr>
      </w:pPr>
      <w:r w:rsidRPr="00A80666">
        <w:rPr>
          <w:rFonts w:asciiTheme="minorEastAsia" w:hAnsiTheme="minorEastAsia" w:cs="TT2B8Ao00" w:hint="eastAsia"/>
          <w:kern w:val="0"/>
          <w:sz w:val="24"/>
          <w:szCs w:val="24"/>
        </w:rPr>
        <w:t>各財務諸表の概要</w:t>
      </w:r>
    </w:p>
    <w:p w:rsidR="006221C9" w:rsidRPr="00AC4F54" w:rsidRDefault="00D00A67" w:rsidP="00B4780E">
      <w:pPr>
        <w:autoSpaceDE w:val="0"/>
        <w:autoSpaceDN w:val="0"/>
        <w:adjustRightInd w:val="0"/>
        <w:jc w:val="left"/>
        <w:rPr>
          <w:rFonts w:asciiTheme="minorEastAsia" w:hAnsiTheme="minorEastAsia" w:cs="TT2B8Co00"/>
          <w:kern w:val="0"/>
          <w:sz w:val="24"/>
          <w:szCs w:val="24"/>
        </w:rPr>
      </w:pPr>
      <w:r w:rsidRPr="00A80666">
        <w:rPr>
          <w:rFonts w:asciiTheme="minorEastAsia" w:hAnsiTheme="minorEastAsia" w:cs="TT2B8Co00" w:hint="eastAsia"/>
          <w:kern w:val="0"/>
          <w:sz w:val="24"/>
          <w:szCs w:val="24"/>
        </w:rPr>
        <w:t>≪普通会計≫</w:t>
      </w:r>
    </w:p>
    <w:p w:rsidR="0042173C" w:rsidRPr="00A80666" w:rsidRDefault="0042173C" w:rsidP="00D00A67">
      <w:pPr>
        <w:autoSpaceDE w:val="0"/>
        <w:autoSpaceDN w:val="0"/>
        <w:adjustRightInd w:val="0"/>
        <w:jc w:val="left"/>
        <w:rPr>
          <w:rFonts w:asciiTheme="minorEastAsia" w:hAnsiTheme="minorEastAsia" w:cs="TT2B8Co00"/>
          <w:kern w:val="0"/>
          <w:sz w:val="24"/>
          <w:szCs w:val="24"/>
        </w:rPr>
      </w:pPr>
    </w:p>
    <w:p w:rsidR="00D00A67" w:rsidRPr="00D00A67" w:rsidRDefault="00D00A67" w:rsidP="00D00A67">
      <w:pPr>
        <w:autoSpaceDE w:val="0"/>
        <w:autoSpaceDN w:val="0"/>
        <w:adjustRightInd w:val="0"/>
        <w:jc w:val="left"/>
        <w:rPr>
          <w:rFonts w:asciiTheme="minorEastAsia" w:hAnsiTheme="minorEastAsia" w:cs="TT2B8Eo00"/>
          <w:kern w:val="0"/>
          <w:sz w:val="24"/>
          <w:szCs w:val="24"/>
        </w:rPr>
      </w:pPr>
      <w:r w:rsidRPr="00D00A67">
        <w:rPr>
          <w:rFonts w:asciiTheme="minorEastAsia" w:hAnsiTheme="minorEastAsia" w:cs="TT2B8Eo00" w:hint="eastAsia"/>
          <w:kern w:val="0"/>
          <w:sz w:val="24"/>
          <w:szCs w:val="24"/>
        </w:rPr>
        <w:t>【貸借対照表（バランスシート）】</w:t>
      </w:r>
    </w:p>
    <w:p w:rsid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会計年度末時点で、保有する資産（財産）と、その資産をどのような財源（負債、純資産）で賄ってきたかを示すものです。</w:t>
      </w:r>
    </w:p>
    <w:p w:rsidR="00B4780E" w:rsidRPr="00B4780E" w:rsidRDefault="00B4780E" w:rsidP="00D00A67">
      <w:pPr>
        <w:autoSpaceDE w:val="0"/>
        <w:autoSpaceDN w:val="0"/>
        <w:adjustRightInd w:val="0"/>
        <w:jc w:val="left"/>
        <w:rPr>
          <w:rFonts w:asciiTheme="minorEastAsia" w:hAnsiTheme="minorEastAsia" w:cs="TT2B91o00"/>
          <w:kern w:val="0"/>
          <w:sz w:val="24"/>
          <w:szCs w:val="24"/>
        </w:rPr>
      </w:pPr>
    </w:p>
    <w:p w:rsidR="00B4780E" w:rsidRDefault="00B4780E" w:rsidP="00B4780E">
      <w:pPr>
        <w:autoSpaceDE w:val="0"/>
        <w:autoSpaceDN w:val="0"/>
        <w:adjustRightInd w:val="0"/>
        <w:ind w:rightChars="-203" w:right="-426" w:firstLineChars="2900" w:firstLine="6960"/>
        <w:jc w:val="left"/>
        <w:rPr>
          <w:rFonts w:asciiTheme="minorEastAsia" w:hAnsiTheme="minorEastAsia" w:cs="TT2B8Co00"/>
          <w:kern w:val="0"/>
          <w:sz w:val="24"/>
          <w:szCs w:val="24"/>
        </w:rPr>
      </w:pPr>
      <w:r>
        <w:rPr>
          <w:rFonts w:asciiTheme="minorEastAsia" w:hAnsiTheme="minorEastAsia" w:cs="TT2B8Co00" w:hint="eastAsia"/>
          <w:kern w:val="0"/>
          <w:sz w:val="24"/>
          <w:szCs w:val="24"/>
        </w:rPr>
        <w:t>（単位：千円）</w:t>
      </w:r>
    </w:p>
    <w:tbl>
      <w:tblPr>
        <w:tblStyle w:val="a3"/>
        <w:tblW w:w="8789" w:type="dxa"/>
        <w:tblInd w:w="-5" w:type="dxa"/>
        <w:tblLook w:val="04A0" w:firstRow="1" w:lastRow="0" w:firstColumn="1" w:lastColumn="0" w:noHBand="0" w:noVBand="1"/>
      </w:tblPr>
      <w:tblGrid>
        <w:gridCol w:w="2977"/>
        <w:gridCol w:w="1417"/>
        <w:gridCol w:w="2977"/>
        <w:gridCol w:w="1418"/>
      </w:tblGrid>
      <w:tr w:rsidR="00B4780E" w:rsidTr="00523A44">
        <w:tc>
          <w:tcPr>
            <w:tcW w:w="4394" w:type="dxa"/>
            <w:gridSpan w:val="2"/>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資産の部</w:t>
            </w:r>
          </w:p>
        </w:tc>
        <w:tc>
          <w:tcPr>
            <w:tcW w:w="4395" w:type="dxa"/>
            <w:gridSpan w:val="2"/>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負債の部</w:t>
            </w:r>
          </w:p>
        </w:tc>
      </w:tr>
      <w:tr w:rsidR="00B4780E" w:rsidTr="00523A44">
        <w:tc>
          <w:tcPr>
            <w:tcW w:w="2977" w:type="dxa"/>
          </w:tcPr>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１　公共資産</w:t>
            </w:r>
          </w:p>
          <w:p w:rsidR="00B4780E" w:rsidRPr="006221C9" w:rsidRDefault="00B4780E" w:rsidP="00523A44">
            <w:pPr>
              <w:autoSpaceDE w:val="0"/>
              <w:autoSpaceDN w:val="0"/>
              <w:adjustRightInd w:val="0"/>
              <w:ind w:leftChars="200" w:left="42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道路・橋りょう・売却可能資産など</w:t>
            </w:r>
          </w:p>
        </w:tc>
        <w:tc>
          <w:tcPr>
            <w:tcW w:w="1417"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9,015,851</w:t>
            </w:r>
          </w:p>
        </w:tc>
        <w:tc>
          <w:tcPr>
            <w:tcW w:w="2977" w:type="dxa"/>
          </w:tcPr>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１　固定負債</w:t>
            </w:r>
          </w:p>
          <w:p w:rsidR="00B4780E" w:rsidRPr="006221C9" w:rsidRDefault="00B4780E" w:rsidP="00523A44">
            <w:pPr>
              <w:autoSpaceDE w:val="0"/>
              <w:autoSpaceDN w:val="0"/>
              <w:adjustRightInd w:val="0"/>
              <w:ind w:leftChars="200" w:left="42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地方債</w:t>
            </w:r>
          </w:p>
          <w:p w:rsidR="00B4780E" w:rsidRPr="006221C9" w:rsidRDefault="00B4780E" w:rsidP="00523A44">
            <w:pPr>
              <w:autoSpaceDE w:val="0"/>
              <w:autoSpaceDN w:val="0"/>
              <w:adjustRightInd w:val="0"/>
              <w:ind w:leftChars="200" w:left="42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退職手当引当金など</w:t>
            </w:r>
          </w:p>
        </w:tc>
        <w:tc>
          <w:tcPr>
            <w:tcW w:w="1418"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3,613,609</w:t>
            </w:r>
          </w:p>
        </w:tc>
      </w:tr>
      <w:tr w:rsidR="00B4780E" w:rsidTr="00523A44">
        <w:tc>
          <w:tcPr>
            <w:tcW w:w="2977" w:type="dxa"/>
          </w:tcPr>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２　投資等</w:t>
            </w:r>
          </w:p>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 xml:space="preserve">　　基金出資金など</w:t>
            </w:r>
          </w:p>
        </w:tc>
        <w:tc>
          <w:tcPr>
            <w:tcW w:w="1417"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363,263</w:t>
            </w:r>
          </w:p>
        </w:tc>
        <w:tc>
          <w:tcPr>
            <w:tcW w:w="2977" w:type="dxa"/>
          </w:tcPr>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２　流動負債</w:t>
            </w:r>
          </w:p>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 xml:space="preserve">　　地方償還予定額など</w:t>
            </w:r>
          </w:p>
        </w:tc>
        <w:tc>
          <w:tcPr>
            <w:tcW w:w="1418"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385,560</w:t>
            </w:r>
          </w:p>
        </w:tc>
      </w:tr>
      <w:tr w:rsidR="00B4780E" w:rsidTr="00523A44">
        <w:trPr>
          <w:trHeight w:val="360"/>
        </w:trPr>
        <w:tc>
          <w:tcPr>
            <w:tcW w:w="2977" w:type="dxa"/>
            <w:vMerge w:val="restart"/>
          </w:tcPr>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３　流動資産</w:t>
            </w:r>
          </w:p>
          <w:p w:rsidR="00B4780E" w:rsidRPr="006221C9" w:rsidRDefault="00B4780E" w:rsidP="00523A44">
            <w:pPr>
              <w:autoSpaceDE w:val="0"/>
              <w:autoSpaceDN w:val="0"/>
              <w:adjustRightInd w:val="0"/>
              <w:jc w:val="left"/>
              <w:rPr>
                <w:rFonts w:asciiTheme="minorEastAsia" w:hAnsiTheme="minorEastAsia" w:cs="TT2B8Co00"/>
                <w:kern w:val="0"/>
                <w:sz w:val="20"/>
                <w:szCs w:val="20"/>
              </w:rPr>
            </w:pPr>
            <w:r w:rsidRPr="006221C9">
              <w:rPr>
                <w:rFonts w:asciiTheme="minorEastAsia" w:hAnsiTheme="minorEastAsia" w:cs="TT2B8Co00" w:hint="eastAsia"/>
                <w:kern w:val="0"/>
                <w:sz w:val="20"/>
                <w:szCs w:val="20"/>
              </w:rPr>
              <w:t xml:space="preserve">　　</w:t>
            </w:r>
            <w:r w:rsidR="008D31EA">
              <w:rPr>
                <w:rFonts w:asciiTheme="minorEastAsia" w:hAnsiTheme="minorEastAsia" w:cs="TT2B8Co00" w:hint="eastAsia"/>
                <w:kern w:val="0"/>
                <w:sz w:val="20"/>
                <w:szCs w:val="20"/>
              </w:rPr>
              <w:t>歳計</w:t>
            </w:r>
            <w:r w:rsidRPr="006221C9">
              <w:rPr>
                <w:rFonts w:asciiTheme="minorEastAsia" w:hAnsiTheme="minorEastAsia" w:cs="TT2B8Co00" w:hint="eastAsia"/>
                <w:kern w:val="0"/>
                <w:sz w:val="20"/>
                <w:szCs w:val="20"/>
              </w:rPr>
              <w:t>現金など</w:t>
            </w:r>
          </w:p>
        </w:tc>
        <w:tc>
          <w:tcPr>
            <w:tcW w:w="1417" w:type="dxa"/>
            <w:vMerge w:val="restart"/>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803,564</w:t>
            </w:r>
          </w:p>
        </w:tc>
        <w:tc>
          <w:tcPr>
            <w:tcW w:w="2977" w:type="dxa"/>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負債合計</w:t>
            </w:r>
          </w:p>
        </w:tc>
        <w:tc>
          <w:tcPr>
            <w:tcW w:w="1418"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3,999,169</w:t>
            </w:r>
          </w:p>
        </w:tc>
      </w:tr>
      <w:tr w:rsidR="00B4780E" w:rsidTr="00523A44">
        <w:trPr>
          <w:trHeight w:val="360"/>
        </w:trPr>
        <w:tc>
          <w:tcPr>
            <w:tcW w:w="2977" w:type="dxa"/>
            <w:vMerge/>
          </w:tcPr>
          <w:p w:rsidR="00B4780E" w:rsidRPr="006221C9" w:rsidRDefault="00B4780E" w:rsidP="00523A44">
            <w:pPr>
              <w:autoSpaceDE w:val="0"/>
              <w:autoSpaceDN w:val="0"/>
              <w:adjustRightInd w:val="0"/>
              <w:jc w:val="left"/>
              <w:rPr>
                <w:rFonts w:asciiTheme="minorEastAsia" w:hAnsiTheme="minorEastAsia" w:cs="TT2B8Co00"/>
                <w:kern w:val="0"/>
                <w:sz w:val="20"/>
                <w:szCs w:val="20"/>
              </w:rPr>
            </w:pPr>
          </w:p>
        </w:tc>
        <w:tc>
          <w:tcPr>
            <w:tcW w:w="1417" w:type="dxa"/>
            <w:vMerge/>
            <w:vAlign w:val="center"/>
          </w:tcPr>
          <w:p w:rsidR="00B4780E" w:rsidRPr="008508D4" w:rsidRDefault="00B4780E" w:rsidP="00523A44">
            <w:pPr>
              <w:autoSpaceDE w:val="0"/>
              <w:autoSpaceDN w:val="0"/>
              <w:adjustRightInd w:val="0"/>
              <w:jc w:val="right"/>
              <w:rPr>
                <w:rFonts w:asciiTheme="minorEastAsia" w:hAnsiTheme="minorEastAsia" w:cs="TT2B8Co00"/>
                <w:color w:val="FF0000"/>
                <w:kern w:val="0"/>
                <w:sz w:val="20"/>
                <w:szCs w:val="20"/>
              </w:rPr>
            </w:pPr>
          </w:p>
        </w:tc>
        <w:tc>
          <w:tcPr>
            <w:tcW w:w="4395" w:type="dxa"/>
            <w:gridSpan w:val="2"/>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純資産の部</w:t>
            </w:r>
          </w:p>
        </w:tc>
      </w:tr>
      <w:tr w:rsidR="00B4780E" w:rsidTr="00523A44">
        <w:tc>
          <w:tcPr>
            <w:tcW w:w="2977" w:type="dxa"/>
            <w:vMerge/>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p>
        </w:tc>
        <w:tc>
          <w:tcPr>
            <w:tcW w:w="1417" w:type="dxa"/>
            <w:vMerge/>
            <w:vAlign w:val="center"/>
          </w:tcPr>
          <w:p w:rsidR="00B4780E" w:rsidRPr="008508D4" w:rsidRDefault="00B4780E" w:rsidP="00523A44">
            <w:pPr>
              <w:autoSpaceDE w:val="0"/>
              <w:autoSpaceDN w:val="0"/>
              <w:adjustRightInd w:val="0"/>
              <w:jc w:val="right"/>
              <w:rPr>
                <w:rFonts w:asciiTheme="minorEastAsia" w:hAnsiTheme="minorEastAsia" w:cs="TT2B8Co00"/>
                <w:color w:val="FF0000"/>
                <w:kern w:val="0"/>
                <w:sz w:val="20"/>
                <w:szCs w:val="20"/>
              </w:rPr>
            </w:pPr>
          </w:p>
        </w:tc>
        <w:tc>
          <w:tcPr>
            <w:tcW w:w="2977" w:type="dxa"/>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純資産合計</w:t>
            </w:r>
          </w:p>
        </w:tc>
        <w:tc>
          <w:tcPr>
            <w:tcW w:w="1418"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6,183,509</w:t>
            </w:r>
          </w:p>
        </w:tc>
      </w:tr>
      <w:tr w:rsidR="00B4780E" w:rsidTr="00523A44">
        <w:tc>
          <w:tcPr>
            <w:tcW w:w="2977" w:type="dxa"/>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資産合計</w:t>
            </w:r>
          </w:p>
        </w:tc>
        <w:tc>
          <w:tcPr>
            <w:tcW w:w="1417"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10,182,678</w:t>
            </w:r>
          </w:p>
        </w:tc>
        <w:tc>
          <w:tcPr>
            <w:tcW w:w="2977" w:type="dxa"/>
          </w:tcPr>
          <w:p w:rsidR="00B4780E" w:rsidRPr="006221C9" w:rsidRDefault="00B4780E" w:rsidP="00523A44">
            <w:pPr>
              <w:autoSpaceDE w:val="0"/>
              <w:autoSpaceDN w:val="0"/>
              <w:adjustRightInd w:val="0"/>
              <w:jc w:val="center"/>
              <w:rPr>
                <w:rFonts w:asciiTheme="minorEastAsia" w:hAnsiTheme="minorEastAsia" w:cs="TT2B8Co00"/>
                <w:kern w:val="0"/>
                <w:sz w:val="20"/>
                <w:szCs w:val="20"/>
              </w:rPr>
            </w:pPr>
            <w:r w:rsidRPr="006221C9">
              <w:rPr>
                <w:rFonts w:asciiTheme="minorEastAsia" w:hAnsiTheme="minorEastAsia" w:cs="TT2B8Co00" w:hint="eastAsia"/>
                <w:kern w:val="0"/>
                <w:sz w:val="20"/>
                <w:szCs w:val="20"/>
              </w:rPr>
              <w:t>負債及び純資産合計</w:t>
            </w:r>
          </w:p>
        </w:tc>
        <w:tc>
          <w:tcPr>
            <w:tcW w:w="1418" w:type="dxa"/>
            <w:vAlign w:val="center"/>
          </w:tcPr>
          <w:p w:rsidR="00B4780E" w:rsidRPr="008508D4" w:rsidRDefault="00F112E1" w:rsidP="00523A44">
            <w:pPr>
              <w:autoSpaceDE w:val="0"/>
              <w:autoSpaceDN w:val="0"/>
              <w:adjustRightInd w:val="0"/>
              <w:jc w:val="right"/>
              <w:rPr>
                <w:rFonts w:asciiTheme="minorEastAsia" w:hAnsiTheme="minorEastAsia" w:cs="TT2B8Co00"/>
                <w:color w:val="FF0000"/>
                <w:kern w:val="0"/>
                <w:sz w:val="20"/>
                <w:szCs w:val="20"/>
              </w:rPr>
            </w:pPr>
            <w:r>
              <w:rPr>
                <w:rFonts w:asciiTheme="minorEastAsia" w:hAnsiTheme="minorEastAsia" w:cs="TT2B8Co00" w:hint="eastAsia"/>
                <w:color w:val="FF0000"/>
                <w:kern w:val="0"/>
                <w:sz w:val="20"/>
                <w:szCs w:val="20"/>
              </w:rPr>
              <w:t>10,182,678</w:t>
            </w:r>
          </w:p>
        </w:tc>
      </w:tr>
    </w:tbl>
    <w:p w:rsidR="00B4780E" w:rsidRDefault="00B4780E" w:rsidP="00B4780E">
      <w:pPr>
        <w:autoSpaceDE w:val="0"/>
        <w:autoSpaceDN w:val="0"/>
        <w:adjustRightInd w:val="0"/>
        <w:jc w:val="left"/>
        <w:rPr>
          <w:rFonts w:asciiTheme="minorEastAsia" w:hAnsiTheme="minorEastAsia" w:cs="TT2B8Co00"/>
          <w:kern w:val="0"/>
          <w:sz w:val="24"/>
          <w:szCs w:val="24"/>
        </w:rPr>
      </w:pPr>
    </w:p>
    <w:p w:rsidR="00B4780E" w:rsidRDefault="00B4780E" w:rsidP="00B4780E">
      <w:pPr>
        <w:autoSpaceDE w:val="0"/>
        <w:autoSpaceDN w:val="0"/>
        <w:adjustRightInd w:val="0"/>
        <w:jc w:val="left"/>
        <w:rPr>
          <w:rFonts w:asciiTheme="minorEastAsia" w:hAnsiTheme="minorEastAsia" w:cs="TT2B8Co00"/>
          <w:kern w:val="0"/>
          <w:sz w:val="24"/>
          <w:szCs w:val="24"/>
        </w:rPr>
      </w:pPr>
      <w:r>
        <w:rPr>
          <w:rFonts w:asciiTheme="minorEastAsia" w:hAnsiTheme="minorEastAsia" w:cs="TT2B8Co00" w:hint="eastAsia"/>
          <w:kern w:val="0"/>
          <w:sz w:val="24"/>
          <w:szCs w:val="24"/>
        </w:rPr>
        <w:t>町民一人当たりの貸借対照表</w:t>
      </w:r>
    </w:p>
    <w:p w:rsidR="00B4780E" w:rsidRDefault="00B4780E" w:rsidP="00B4780E">
      <w:pPr>
        <w:autoSpaceDE w:val="0"/>
        <w:autoSpaceDN w:val="0"/>
        <w:adjustRightInd w:val="0"/>
        <w:jc w:val="left"/>
        <w:rPr>
          <w:rFonts w:asciiTheme="minorEastAsia" w:hAnsiTheme="minorEastAsia" w:cs="TT2B8Co00"/>
          <w:kern w:val="0"/>
          <w:sz w:val="24"/>
          <w:szCs w:val="24"/>
        </w:rPr>
      </w:pPr>
      <w:r>
        <w:rPr>
          <w:rFonts w:asciiTheme="minorEastAsia" w:hAnsiTheme="minorEastAsia" w:cs="TT2B8Co00" w:hint="eastAsia"/>
          <w:kern w:val="0"/>
          <w:sz w:val="24"/>
          <w:szCs w:val="24"/>
        </w:rPr>
        <w:t xml:space="preserve">　人口　</w:t>
      </w:r>
      <w:r w:rsidR="009B74D9">
        <w:rPr>
          <w:rFonts w:asciiTheme="minorEastAsia" w:hAnsiTheme="minorEastAsia" w:cs="TT2B8Co00" w:hint="eastAsia"/>
          <w:color w:val="FF0000"/>
          <w:kern w:val="0"/>
          <w:sz w:val="24"/>
          <w:szCs w:val="24"/>
        </w:rPr>
        <w:t>7,519</w:t>
      </w:r>
      <w:r>
        <w:rPr>
          <w:rFonts w:asciiTheme="minorEastAsia" w:hAnsiTheme="minorEastAsia" w:cs="TT2B8Co00" w:hint="eastAsia"/>
          <w:kern w:val="0"/>
          <w:sz w:val="24"/>
          <w:szCs w:val="24"/>
        </w:rPr>
        <w:t>人（</w:t>
      </w:r>
      <w:r w:rsidR="008508D4">
        <w:rPr>
          <w:rFonts w:asciiTheme="minorEastAsia" w:hAnsiTheme="minorEastAsia" w:cs="TT2B8Co00" w:hint="eastAsia"/>
          <w:kern w:val="0"/>
          <w:sz w:val="24"/>
          <w:szCs w:val="24"/>
        </w:rPr>
        <w:t>H</w:t>
      </w:r>
      <w:r w:rsidR="00F112E1">
        <w:rPr>
          <w:rFonts w:asciiTheme="minorEastAsia" w:hAnsiTheme="minorEastAsia" w:cs="TT2B8Co00" w:hint="eastAsia"/>
          <w:color w:val="FF0000"/>
          <w:kern w:val="0"/>
          <w:sz w:val="24"/>
          <w:szCs w:val="24"/>
        </w:rPr>
        <w:t>29</w:t>
      </w:r>
      <w:r>
        <w:rPr>
          <w:rFonts w:asciiTheme="minorEastAsia" w:hAnsiTheme="minorEastAsia" w:cs="TT2B8Co00" w:hint="eastAsia"/>
          <w:kern w:val="0"/>
          <w:sz w:val="24"/>
          <w:szCs w:val="24"/>
        </w:rPr>
        <w:t>.3.31）</w:t>
      </w:r>
    </w:p>
    <w:p w:rsidR="00B4780E" w:rsidRPr="00AC4F54" w:rsidRDefault="00B4780E" w:rsidP="00B4780E">
      <w:pPr>
        <w:autoSpaceDE w:val="0"/>
        <w:autoSpaceDN w:val="0"/>
        <w:adjustRightInd w:val="0"/>
        <w:jc w:val="left"/>
        <w:rPr>
          <w:rFonts w:asciiTheme="minorEastAsia" w:hAnsiTheme="minorEastAsia" w:cs="TT2B8Co00"/>
          <w:kern w:val="0"/>
          <w:sz w:val="24"/>
          <w:szCs w:val="24"/>
        </w:rPr>
      </w:pPr>
      <w:r w:rsidRPr="00AC4F54">
        <w:rPr>
          <w:rFonts w:asciiTheme="minorEastAsia" w:hAnsiTheme="minorEastAsia" w:cs="TT2B8Co00" w:hint="eastAsia"/>
          <w:kern w:val="0"/>
          <w:sz w:val="24"/>
          <w:szCs w:val="24"/>
        </w:rPr>
        <w:t xml:space="preserve"> </w:t>
      </w:r>
      <w:r>
        <w:rPr>
          <w:rFonts w:asciiTheme="minorEastAsia" w:hAnsiTheme="minorEastAsia" w:cs="TT2B8Co00"/>
          <w:kern w:val="0"/>
          <w:sz w:val="24"/>
          <w:szCs w:val="24"/>
        </w:rPr>
        <w:t xml:space="preserve"> </w:t>
      </w:r>
      <w:r>
        <w:rPr>
          <w:rFonts w:asciiTheme="minorEastAsia" w:hAnsiTheme="minorEastAsia" w:cs="TT2B8Co00" w:hint="eastAsia"/>
          <w:kern w:val="0"/>
          <w:sz w:val="24"/>
          <w:szCs w:val="24"/>
        </w:rPr>
        <w:t xml:space="preserve">　</w:t>
      </w:r>
      <w:r w:rsidRPr="00AC4F54">
        <w:rPr>
          <w:rFonts w:asciiTheme="minorEastAsia" w:hAnsiTheme="minorEastAsia" w:cs="TT2B8Co00" w:hint="eastAsia"/>
          <w:kern w:val="0"/>
          <w:sz w:val="24"/>
          <w:szCs w:val="24"/>
        </w:rPr>
        <w:t xml:space="preserve">資産　　</w:t>
      </w:r>
      <w:r>
        <w:rPr>
          <w:rFonts w:asciiTheme="minorEastAsia" w:hAnsiTheme="minorEastAsia" w:cs="TT2B8Co00" w:hint="eastAsia"/>
          <w:kern w:val="0"/>
          <w:sz w:val="24"/>
          <w:szCs w:val="24"/>
        </w:rPr>
        <w:t xml:space="preserve">　</w:t>
      </w:r>
      <w:r w:rsidRPr="008508D4">
        <w:rPr>
          <w:rFonts w:asciiTheme="minorEastAsia" w:hAnsiTheme="minorEastAsia" w:cs="TT2B8Co00" w:hint="eastAsia"/>
          <w:color w:val="FF0000"/>
          <w:kern w:val="0"/>
          <w:sz w:val="24"/>
          <w:szCs w:val="24"/>
        </w:rPr>
        <w:t>約</w:t>
      </w:r>
      <w:r w:rsidR="009B74D9">
        <w:rPr>
          <w:rFonts w:asciiTheme="minorEastAsia" w:hAnsiTheme="minorEastAsia" w:cs="TT2B8Co00" w:hint="eastAsia"/>
          <w:color w:val="FF0000"/>
          <w:kern w:val="0"/>
          <w:sz w:val="24"/>
          <w:szCs w:val="24"/>
        </w:rPr>
        <w:t>135</w:t>
      </w:r>
      <w:r w:rsidRPr="008508D4">
        <w:rPr>
          <w:rFonts w:asciiTheme="minorEastAsia" w:hAnsiTheme="minorEastAsia" w:cs="TT2B8Co00" w:hint="eastAsia"/>
          <w:color w:val="FF0000"/>
          <w:kern w:val="0"/>
          <w:sz w:val="24"/>
          <w:szCs w:val="24"/>
        </w:rPr>
        <w:t>万</w:t>
      </w:r>
      <w:r w:rsidR="009B74D9">
        <w:rPr>
          <w:rFonts w:asciiTheme="minorEastAsia" w:hAnsiTheme="minorEastAsia" w:cs="TT2B8Co00" w:hint="eastAsia"/>
          <w:color w:val="FF0000"/>
          <w:kern w:val="0"/>
          <w:sz w:val="24"/>
          <w:szCs w:val="24"/>
        </w:rPr>
        <w:t>4</w:t>
      </w:r>
      <w:r w:rsidRPr="008508D4">
        <w:rPr>
          <w:rFonts w:asciiTheme="minorEastAsia" w:hAnsiTheme="minorEastAsia" w:cs="TT2B8Co00" w:hint="eastAsia"/>
          <w:color w:val="FF0000"/>
          <w:kern w:val="0"/>
          <w:sz w:val="24"/>
          <w:szCs w:val="24"/>
        </w:rPr>
        <w:t>千円</w:t>
      </w:r>
      <w:r>
        <w:rPr>
          <w:rFonts w:asciiTheme="minorEastAsia" w:hAnsiTheme="minorEastAsia" w:cs="TT2B8Co00" w:hint="eastAsia"/>
          <w:kern w:val="0"/>
          <w:sz w:val="24"/>
          <w:szCs w:val="24"/>
        </w:rPr>
        <w:t>・・・①</w:t>
      </w:r>
    </w:p>
    <w:p w:rsidR="00B4780E" w:rsidRPr="00AC4F54" w:rsidRDefault="00B4780E" w:rsidP="00B4780E">
      <w:pPr>
        <w:autoSpaceDE w:val="0"/>
        <w:autoSpaceDN w:val="0"/>
        <w:adjustRightInd w:val="0"/>
        <w:ind w:firstLineChars="200" w:firstLine="480"/>
        <w:jc w:val="left"/>
        <w:rPr>
          <w:rFonts w:asciiTheme="minorEastAsia" w:hAnsiTheme="minorEastAsia" w:cs="TT2B8Co00"/>
          <w:kern w:val="0"/>
          <w:sz w:val="24"/>
          <w:szCs w:val="24"/>
        </w:rPr>
      </w:pPr>
      <w:r w:rsidRPr="00AC4F54">
        <w:rPr>
          <w:rFonts w:asciiTheme="minorEastAsia" w:hAnsiTheme="minorEastAsia" w:cs="TT2B8Co00" w:hint="eastAsia"/>
          <w:kern w:val="0"/>
          <w:sz w:val="24"/>
          <w:szCs w:val="24"/>
        </w:rPr>
        <w:t xml:space="preserve">負債　</w:t>
      </w:r>
      <w:r>
        <w:rPr>
          <w:rFonts w:asciiTheme="minorEastAsia" w:hAnsiTheme="minorEastAsia" w:cs="TT2B8Co00" w:hint="eastAsia"/>
          <w:kern w:val="0"/>
          <w:sz w:val="24"/>
          <w:szCs w:val="24"/>
        </w:rPr>
        <w:t xml:space="preserve">　</w:t>
      </w:r>
      <w:r w:rsidRPr="00AC4F54">
        <w:rPr>
          <w:rFonts w:asciiTheme="minorEastAsia" w:hAnsiTheme="minorEastAsia" w:cs="TT2B8Co00" w:hint="eastAsia"/>
          <w:kern w:val="0"/>
          <w:sz w:val="24"/>
          <w:szCs w:val="24"/>
        </w:rPr>
        <w:t xml:space="preserve">　</w:t>
      </w:r>
      <w:r w:rsidRPr="008508D4">
        <w:rPr>
          <w:rFonts w:asciiTheme="minorEastAsia" w:hAnsiTheme="minorEastAsia" w:cs="TT2B8Co00" w:hint="eastAsia"/>
          <w:color w:val="FF0000"/>
          <w:kern w:val="0"/>
          <w:sz w:val="24"/>
          <w:szCs w:val="24"/>
        </w:rPr>
        <w:t xml:space="preserve">約 </w:t>
      </w:r>
      <w:r w:rsidR="009B74D9">
        <w:rPr>
          <w:rFonts w:asciiTheme="minorEastAsia" w:hAnsiTheme="minorEastAsia" w:cs="TT2B8Co00" w:hint="eastAsia"/>
          <w:color w:val="FF0000"/>
          <w:kern w:val="0"/>
          <w:sz w:val="24"/>
          <w:szCs w:val="24"/>
        </w:rPr>
        <w:t>53</w:t>
      </w:r>
      <w:r w:rsidRPr="008508D4">
        <w:rPr>
          <w:rFonts w:asciiTheme="minorEastAsia" w:hAnsiTheme="minorEastAsia" w:cs="TT2B8Co00" w:hint="eastAsia"/>
          <w:color w:val="FF0000"/>
          <w:kern w:val="0"/>
          <w:sz w:val="24"/>
          <w:szCs w:val="24"/>
        </w:rPr>
        <w:t>万</w:t>
      </w:r>
      <w:r w:rsidR="009B74D9">
        <w:rPr>
          <w:rFonts w:asciiTheme="minorEastAsia" w:hAnsiTheme="minorEastAsia" w:cs="TT2B8Co00" w:hint="eastAsia"/>
          <w:color w:val="FF0000"/>
          <w:kern w:val="0"/>
          <w:sz w:val="24"/>
          <w:szCs w:val="24"/>
        </w:rPr>
        <w:t>2</w:t>
      </w:r>
      <w:r w:rsidR="008508D4">
        <w:rPr>
          <w:rFonts w:asciiTheme="minorEastAsia" w:hAnsiTheme="minorEastAsia" w:cs="TT2B8Co00" w:hint="eastAsia"/>
          <w:color w:val="FF0000"/>
          <w:kern w:val="0"/>
          <w:sz w:val="24"/>
          <w:szCs w:val="24"/>
        </w:rPr>
        <w:t>千円</w:t>
      </w:r>
      <w:r>
        <w:rPr>
          <w:rFonts w:asciiTheme="minorEastAsia" w:hAnsiTheme="minorEastAsia" w:cs="TT2B8Co00" w:hint="eastAsia"/>
          <w:kern w:val="0"/>
          <w:sz w:val="24"/>
          <w:szCs w:val="24"/>
        </w:rPr>
        <w:t>・・・②</w:t>
      </w:r>
    </w:p>
    <w:p w:rsidR="00B4780E" w:rsidRPr="00AC4F54" w:rsidRDefault="00B4780E" w:rsidP="00B4780E">
      <w:pPr>
        <w:autoSpaceDE w:val="0"/>
        <w:autoSpaceDN w:val="0"/>
        <w:adjustRightInd w:val="0"/>
        <w:ind w:firstLineChars="200" w:firstLine="480"/>
        <w:jc w:val="left"/>
        <w:rPr>
          <w:rFonts w:asciiTheme="minorEastAsia" w:hAnsiTheme="minorEastAsia" w:cs="TT2B8Co00"/>
          <w:kern w:val="0"/>
          <w:sz w:val="24"/>
          <w:szCs w:val="24"/>
        </w:rPr>
      </w:pPr>
      <w:r w:rsidRPr="00AC4F54">
        <w:rPr>
          <w:rFonts w:asciiTheme="minorEastAsia" w:hAnsiTheme="minorEastAsia" w:cs="TT2B8Co00" w:hint="eastAsia"/>
          <w:kern w:val="0"/>
          <w:sz w:val="24"/>
          <w:szCs w:val="24"/>
        </w:rPr>
        <w:t>純資産</w:t>
      </w:r>
      <w:r w:rsidR="008D31EA">
        <w:rPr>
          <w:rFonts w:asciiTheme="minorEastAsia" w:hAnsiTheme="minorEastAsia" w:cs="TT2B8Co00" w:hint="eastAsia"/>
          <w:kern w:val="0"/>
          <w:sz w:val="24"/>
          <w:szCs w:val="24"/>
        </w:rPr>
        <w:t xml:space="preserve">　</w:t>
      </w:r>
      <w:r w:rsidRPr="00AC4F54">
        <w:rPr>
          <w:rFonts w:asciiTheme="minorEastAsia" w:hAnsiTheme="minorEastAsia" w:cs="TT2B8Co00" w:hint="eastAsia"/>
          <w:kern w:val="0"/>
          <w:sz w:val="24"/>
          <w:szCs w:val="24"/>
        </w:rPr>
        <w:t xml:space="preserve">　</w:t>
      </w:r>
      <w:r w:rsidRPr="008508D4">
        <w:rPr>
          <w:rFonts w:asciiTheme="minorEastAsia" w:hAnsiTheme="minorEastAsia" w:cs="TT2B8Co00" w:hint="eastAsia"/>
          <w:color w:val="FF0000"/>
          <w:kern w:val="0"/>
          <w:sz w:val="24"/>
          <w:szCs w:val="24"/>
        </w:rPr>
        <w:t xml:space="preserve">約 </w:t>
      </w:r>
      <w:r w:rsidR="009B74D9">
        <w:rPr>
          <w:rFonts w:asciiTheme="minorEastAsia" w:hAnsiTheme="minorEastAsia" w:cs="TT2B8Co00" w:hint="eastAsia"/>
          <w:color w:val="FF0000"/>
          <w:kern w:val="0"/>
          <w:sz w:val="24"/>
          <w:szCs w:val="24"/>
        </w:rPr>
        <w:t>82</w:t>
      </w:r>
      <w:r w:rsidRPr="008508D4">
        <w:rPr>
          <w:rFonts w:asciiTheme="minorEastAsia" w:hAnsiTheme="minorEastAsia" w:cs="TT2B8Co00" w:hint="eastAsia"/>
          <w:color w:val="FF0000"/>
          <w:kern w:val="0"/>
          <w:sz w:val="24"/>
          <w:szCs w:val="24"/>
        </w:rPr>
        <w:t>万</w:t>
      </w:r>
      <w:r w:rsidR="009B74D9">
        <w:rPr>
          <w:rFonts w:asciiTheme="minorEastAsia" w:hAnsiTheme="minorEastAsia" w:cs="TT2B8Co00" w:hint="eastAsia"/>
          <w:color w:val="FF0000"/>
          <w:kern w:val="0"/>
          <w:sz w:val="24"/>
          <w:szCs w:val="24"/>
        </w:rPr>
        <w:t>2</w:t>
      </w:r>
      <w:r w:rsidRPr="008508D4">
        <w:rPr>
          <w:rFonts w:asciiTheme="minorEastAsia" w:hAnsiTheme="minorEastAsia" w:cs="TT2B8Co00" w:hint="eastAsia"/>
          <w:color w:val="FF0000"/>
          <w:kern w:val="0"/>
          <w:sz w:val="24"/>
          <w:szCs w:val="24"/>
        </w:rPr>
        <w:t>千円</w:t>
      </w:r>
      <w:r>
        <w:rPr>
          <w:rFonts w:asciiTheme="minorEastAsia" w:hAnsiTheme="minorEastAsia" w:cs="TT2B8Co00" w:hint="eastAsia"/>
          <w:kern w:val="0"/>
          <w:sz w:val="24"/>
          <w:szCs w:val="24"/>
        </w:rPr>
        <w:t>・・・①－②</w:t>
      </w:r>
    </w:p>
    <w:p w:rsidR="00D00A67" w:rsidRPr="00B4780E" w:rsidRDefault="00D00A67" w:rsidP="00D00A67">
      <w:pPr>
        <w:autoSpaceDE w:val="0"/>
        <w:autoSpaceDN w:val="0"/>
        <w:adjustRightInd w:val="0"/>
        <w:jc w:val="left"/>
        <w:rPr>
          <w:rFonts w:asciiTheme="minorEastAsia" w:hAnsiTheme="minorEastAsia" w:cs="TT2B91o00"/>
          <w:kern w:val="0"/>
          <w:sz w:val="24"/>
          <w:szCs w:val="24"/>
        </w:rPr>
      </w:pPr>
    </w:p>
    <w:p w:rsidR="00B4780E" w:rsidRDefault="00B4780E" w:rsidP="00D00A67">
      <w:pPr>
        <w:autoSpaceDE w:val="0"/>
        <w:autoSpaceDN w:val="0"/>
        <w:adjustRightInd w:val="0"/>
        <w:jc w:val="left"/>
        <w:rPr>
          <w:rFonts w:asciiTheme="minorEastAsia" w:hAnsiTheme="minorEastAsia" w:cs="TT2B91o00"/>
          <w:kern w:val="0"/>
          <w:sz w:val="24"/>
          <w:szCs w:val="24"/>
        </w:rPr>
      </w:pPr>
    </w:p>
    <w:p w:rsidR="004D2189" w:rsidRDefault="004D2189" w:rsidP="00D00A67">
      <w:pPr>
        <w:autoSpaceDE w:val="0"/>
        <w:autoSpaceDN w:val="0"/>
        <w:adjustRightInd w:val="0"/>
        <w:jc w:val="left"/>
        <w:rPr>
          <w:rFonts w:asciiTheme="minorEastAsia" w:hAnsiTheme="minorEastAsia" w:cs="TT2B91o00"/>
          <w:kern w:val="0"/>
          <w:sz w:val="24"/>
          <w:szCs w:val="24"/>
        </w:rPr>
      </w:pPr>
    </w:p>
    <w:p w:rsidR="004D2189" w:rsidRDefault="004D2189" w:rsidP="00D00A67">
      <w:pPr>
        <w:autoSpaceDE w:val="0"/>
        <w:autoSpaceDN w:val="0"/>
        <w:adjustRightInd w:val="0"/>
        <w:jc w:val="left"/>
        <w:rPr>
          <w:rFonts w:asciiTheme="minorEastAsia" w:hAnsiTheme="minorEastAsia" w:cs="TT2B91o00"/>
          <w:kern w:val="0"/>
          <w:sz w:val="24"/>
          <w:szCs w:val="24"/>
        </w:rPr>
      </w:pPr>
    </w:p>
    <w:p w:rsidR="004D2189" w:rsidRDefault="004D2189" w:rsidP="00D00A67">
      <w:pPr>
        <w:autoSpaceDE w:val="0"/>
        <w:autoSpaceDN w:val="0"/>
        <w:adjustRightInd w:val="0"/>
        <w:jc w:val="left"/>
        <w:rPr>
          <w:rFonts w:asciiTheme="minorEastAsia" w:hAnsiTheme="minorEastAsia" w:cs="TT2B91o00"/>
          <w:kern w:val="0"/>
          <w:sz w:val="24"/>
          <w:szCs w:val="24"/>
        </w:rPr>
      </w:pPr>
    </w:p>
    <w:p w:rsidR="00D00A67" w:rsidRPr="00D00A67" w:rsidRDefault="00D00A67" w:rsidP="00D00A67">
      <w:pPr>
        <w:autoSpaceDE w:val="0"/>
        <w:autoSpaceDN w:val="0"/>
        <w:adjustRightInd w:val="0"/>
        <w:jc w:val="left"/>
        <w:rPr>
          <w:rFonts w:asciiTheme="minorEastAsia" w:hAnsiTheme="minorEastAsia" w:cs="TT2B8Eo00"/>
          <w:kern w:val="0"/>
          <w:sz w:val="24"/>
          <w:szCs w:val="24"/>
        </w:rPr>
      </w:pPr>
      <w:r w:rsidRPr="00D00A67">
        <w:rPr>
          <w:rFonts w:asciiTheme="minorEastAsia" w:hAnsiTheme="minorEastAsia" w:cs="TT2B8Eo00" w:hint="eastAsia"/>
          <w:kern w:val="0"/>
          <w:sz w:val="24"/>
          <w:szCs w:val="24"/>
        </w:rPr>
        <w:lastRenderedPageBreak/>
        <w:t>【貸借対照表</w:t>
      </w:r>
      <w:r w:rsidR="008D31EA">
        <w:rPr>
          <w:rFonts w:asciiTheme="minorEastAsia" w:hAnsiTheme="minorEastAsia" w:cs="TT2B8Eo00" w:hint="eastAsia"/>
          <w:kern w:val="0"/>
          <w:sz w:val="24"/>
          <w:szCs w:val="24"/>
        </w:rPr>
        <w:t>用語解説</w:t>
      </w:r>
      <w:r w:rsidRPr="00D00A67">
        <w:rPr>
          <w:rFonts w:asciiTheme="minorEastAsia" w:hAnsiTheme="minorEastAsia" w:cs="TT2B8Eo00" w:hint="eastAsia"/>
          <w:kern w:val="0"/>
          <w:sz w:val="24"/>
          <w:szCs w:val="24"/>
        </w:rPr>
        <w:t>】</w:t>
      </w:r>
    </w:p>
    <w:p w:rsidR="00D00A67" w:rsidRP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※資産：住民サービスを提供するために所有している財産です。</w:t>
      </w:r>
    </w:p>
    <w:p w:rsidR="00D00A67" w:rsidRP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0o00" w:hint="eastAsia"/>
          <w:kern w:val="0"/>
          <w:sz w:val="24"/>
          <w:szCs w:val="24"/>
        </w:rPr>
        <w:t>※</w:t>
      </w:r>
      <w:r w:rsidRPr="00D00A67">
        <w:rPr>
          <w:rFonts w:asciiTheme="minorEastAsia" w:hAnsiTheme="minorEastAsia" w:cs="TT2B91o00" w:hint="eastAsia"/>
          <w:kern w:val="0"/>
          <w:sz w:val="24"/>
          <w:szCs w:val="24"/>
        </w:rPr>
        <w:t>売却可能資産：公共資産のうち、基準日において行政サービスの提供には供されていない資産のうち、売却可能であると判断した資産の売却可能価額を計上しています。普通財産の土地の中から対象を選定しています。</w:t>
      </w:r>
    </w:p>
    <w:p w:rsidR="00D00A67" w:rsidRP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※歳計現金：歳入総額から歳出総額を差し引いた金額です。</w:t>
      </w:r>
    </w:p>
    <w:p w:rsidR="00D00A67" w:rsidRP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※負債：将来において支払いや返済の必要があるものをいい、</w:t>
      </w:r>
      <w:r w:rsidR="004C67EB">
        <w:rPr>
          <w:rFonts w:asciiTheme="minorEastAsia" w:hAnsiTheme="minorEastAsia" w:cs="TT2B90o00" w:hint="eastAsia"/>
          <w:kern w:val="0"/>
          <w:sz w:val="24"/>
          <w:szCs w:val="24"/>
        </w:rPr>
        <w:t xml:space="preserve">1 </w:t>
      </w:r>
      <w:r w:rsidRPr="00D00A67">
        <w:rPr>
          <w:rFonts w:asciiTheme="minorEastAsia" w:hAnsiTheme="minorEastAsia" w:cs="TT2B91o00" w:hint="eastAsia"/>
          <w:kern w:val="0"/>
          <w:sz w:val="24"/>
          <w:szCs w:val="24"/>
        </w:rPr>
        <w:t>年以内に支払いが発生するものを流動負債、</w:t>
      </w:r>
      <w:r w:rsidRPr="00D00A67">
        <w:rPr>
          <w:rFonts w:asciiTheme="minorEastAsia" w:hAnsiTheme="minorEastAsia" w:cs="TT2B90o00"/>
          <w:kern w:val="0"/>
          <w:sz w:val="24"/>
          <w:szCs w:val="24"/>
        </w:rPr>
        <w:t xml:space="preserve">1 </w:t>
      </w:r>
      <w:r w:rsidRPr="00D00A67">
        <w:rPr>
          <w:rFonts w:asciiTheme="minorEastAsia" w:hAnsiTheme="minorEastAsia" w:cs="TT2B91o00" w:hint="eastAsia"/>
          <w:kern w:val="0"/>
          <w:sz w:val="24"/>
          <w:szCs w:val="24"/>
        </w:rPr>
        <w:t>年より先に支払いが発生するものを固定負債とします。</w:t>
      </w:r>
    </w:p>
    <w:p w:rsidR="00D00A67" w:rsidRP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※地方債：</w:t>
      </w:r>
      <w:r w:rsidR="003C5623">
        <w:rPr>
          <w:rFonts w:asciiTheme="minorEastAsia" w:hAnsiTheme="minorEastAsia" w:cs="TT2B91o00" w:hint="eastAsia"/>
          <w:kern w:val="0"/>
          <w:sz w:val="24"/>
          <w:szCs w:val="24"/>
        </w:rPr>
        <w:t>町</w:t>
      </w:r>
      <w:r w:rsidRPr="00D00A67">
        <w:rPr>
          <w:rFonts w:asciiTheme="minorEastAsia" w:hAnsiTheme="minorEastAsia" w:cs="TT2B91o00" w:hint="eastAsia"/>
          <w:kern w:val="0"/>
          <w:sz w:val="24"/>
          <w:szCs w:val="24"/>
        </w:rPr>
        <w:t>債残高から翌年度償還予定の元金を差し引いた金額です。</w:t>
      </w:r>
    </w:p>
    <w:p w:rsidR="00D00A67" w:rsidRP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※退職手当引当金：特別職を含む全職員が当該年度末に普通退職したと仮定した場合の支給額を計上しています。</w:t>
      </w:r>
    </w:p>
    <w:p w:rsidR="001E74D7" w:rsidRDefault="00D00A67" w:rsidP="001E74D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※純資産：住民サービスを提供するために保有していた財産に対する財源のうち、現在までの世代が負担した部分、資産を時価</w:t>
      </w:r>
      <w:r w:rsidRPr="00D00A67">
        <w:rPr>
          <w:rFonts w:asciiTheme="minorEastAsia" w:hAnsiTheme="minorEastAsia" w:cs="TT2B91o01" w:hint="eastAsia"/>
          <w:kern w:val="0"/>
          <w:sz w:val="24"/>
          <w:szCs w:val="24"/>
        </w:rPr>
        <w:t>評</w:t>
      </w:r>
      <w:r w:rsidRPr="00D00A67">
        <w:rPr>
          <w:rFonts w:asciiTheme="minorEastAsia" w:hAnsiTheme="minorEastAsia" w:cs="TT2B91o00" w:hint="eastAsia"/>
          <w:kern w:val="0"/>
          <w:sz w:val="24"/>
          <w:szCs w:val="24"/>
        </w:rPr>
        <w:t>価した</w:t>
      </w:r>
      <w:r w:rsidRPr="00D00A67">
        <w:rPr>
          <w:rFonts w:asciiTheme="minorEastAsia" w:hAnsiTheme="minorEastAsia" w:cs="TT2B91o01" w:hint="eastAsia"/>
          <w:kern w:val="0"/>
          <w:sz w:val="24"/>
          <w:szCs w:val="24"/>
        </w:rPr>
        <w:t>際</w:t>
      </w:r>
      <w:r w:rsidRPr="00D00A67">
        <w:rPr>
          <w:rFonts w:asciiTheme="minorEastAsia" w:hAnsiTheme="minorEastAsia" w:cs="TT2B91o00" w:hint="eastAsia"/>
          <w:kern w:val="0"/>
          <w:sz w:val="24"/>
          <w:szCs w:val="24"/>
        </w:rPr>
        <w:t>の</w:t>
      </w:r>
      <w:r w:rsidRPr="00D00A67">
        <w:rPr>
          <w:rFonts w:asciiTheme="minorEastAsia" w:hAnsiTheme="minorEastAsia" w:cs="TT2B91o01" w:hint="eastAsia"/>
          <w:kern w:val="0"/>
          <w:sz w:val="24"/>
          <w:szCs w:val="24"/>
        </w:rPr>
        <w:t>評</w:t>
      </w:r>
      <w:r w:rsidRPr="00D00A67">
        <w:rPr>
          <w:rFonts w:asciiTheme="minorEastAsia" w:hAnsiTheme="minorEastAsia" w:cs="TT2B91o00" w:hint="eastAsia"/>
          <w:kern w:val="0"/>
          <w:sz w:val="24"/>
          <w:szCs w:val="24"/>
        </w:rPr>
        <w:t>価差額分です。</w:t>
      </w:r>
    </w:p>
    <w:p w:rsidR="001E74D7" w:rsidRDefault="001E74D7" w:rsidP="001E74D7">
      <w:pPr>
        <w:autoSpaceDE w:val="0"/>
        <w:autoSpaceDN w:val="0"/>
        <w:adjustRightInd w:val="0"/>
        <w:jc w:val="left"/>
        <w:rPr>
          <w:rFonts w:asciiTheme="minorEastAsia" w:hAnsiTheme="minorEastAsia" w:cs="TT2B91o00"/>
          <w:kern w:val="0"/>
          <w:sz w:val="24"/>
          <w:szCs w:val="24"/>
        </w:rPr>
      </w:pPr>
    </w:p>
    <w:p w:rsidR="00D00A67" w:rsidRPr="00D00A67" w:rsidRDefault="00D00A67" w:rsidP="001E74D7">
      <w:pPr>
        <w:autoSpaceDE w:val="0"/>
        <w:autoSpaceDN w:val="0"/>
        <w:adjustRightInd w:val="0"/>
        <w:jc w:val="left"/>
        <w:rPr>
          <w:rFonts w:asciiTheme="minorEastAsia" w:hAnsiTheme="minorEastAsia" w:cs="TT2B8Eo00"/>
          <w:kern w:val="0"/>
          <w:sz w:val="24"/>
          <w:szCs w:val="24"/>
        </w:rPr>
      </w:pPr>
      <w:r w:rsidRPr="0044210D">
        <w:rPr>
          <w:rFonts w:asciiTheme="minorEastAsia" w:hAnsiTheme="minorEastAsia" w:cs="TT2B8Eo00" w:hint="eastAsia"/>
          <w:kern w:val="0"/>
          <w:sz w:val="24"/>
          <w:szCs w:val="24"/>
        </w:rPr>
        <w:t>【行政コスト計算書】</w:t>
      </w:r>
    </w:p>
    <w:p w:rsidR="00D00A67" w:rsidRDefault="00D00A67" w:rsidP="00D00A67">
      <w:pPr>
        <w:autoSpaceDE w:val="0"/>
        <w:autoSpaceDN w:val="0"/>
        <w:adjustRightInd w:val="0"/>
        <w:jc w:val="left"/>
        <w:rPr>
          <w:rFonts w:asciiTheme="minorEastAsia" w:hAnsiTheme="minorEastAsia" w:cs="TT2B91o00"/>
          <w:kern w:val="0"/>
          <w:sz w:val="24"/>
          <w:szCs w:val="24"/>
        </w:rPr>
      </w:pPr>
      <w:r w:rsidRPr="00D00A67">
        <w:rPr>
          <w:rFonts w:asciiTheme="minorEastAsia" w:hAnsiTheme="minorEastAsia" w:cs="TT2B91o00" w:hint="eastAsia"/>
          <w:kern w:val="0"/>
          <w:sz w:val="24"/>
          <w:szCs w:val="24"/>
        </w:rPr>
        <w:t>資産の形成につながらない人的サービスや給付サービスなどにかかる費用（＝経常行政コスト）とそのサービスを受けるために直接支払われた使用料・手数料などの財源（＝経常収益）の会計年度中の動きをまとめたものです。</w:t>
      </w:r>
    </w:p>
    <w:p w:rsidR="00D00A67" w:rsidRDefault="00D00A67" w:rsidP="00D00A67">
      <w:pPr>
        <w:autoSpaceDE w:val="0"/>
        <w:autoSpaceDN w:val="0"/>
        <w:adjustRightInd w:val="0"/>
        <w:jc w:val="left"/>
        <w:rPr>
          <w:rFonts w:asciiTheme="minorEastAsia" w:hAnsiTheme="minorEastAsia" w:cs="TT2B91o00"/>
          <w:kern w:val="0"/>
          <w:sz w:val="24"/>
          <w:szCs w:val="24"/>
        </w:rPr>
      </w:pPr>
    </w:p>
    <w:p w:rsidR="00B4780E" w:rsidRDefault="00B4780E" w:rsidP="00B4780E">
      <w:pPr>
        <w:autoSpaceDE w:val="0"/>
        <w:autoSpaceDN w:val="0"/>
        <w:adjustRightInd w:val="0"/>
        <w:ind w:firstLineChars="2800" w:firstLine="6720"/>
        <w:jc w:val="left"/>
        <w:rPr>
          <w:rFonts w:asciiTheme="minorEastAsia" w:hAnsiTheme="minorEastAsia" w:cs="TT2B91o00"/>
          <w:kern w:val="0"/>
          <w:sz w:val="24"/>
          <w:szCs w:val="24"/>
        </w:rPr>
      </w:pPr>
      <w:r>
        <w:rPr>
          <w:rFonts w:asciiTheme="minorEastAsia" w:hAnsiTheme="minorEastAsia" w:cs="TT2B8Co00" w:hint="eastAsia"/>
          <w:kern w:val="0"/>
          <w:sz w:val="24"/>
          <w:szCs w:val="24"/>
        </w:rPr>
        <w:t>（単位：千円）</w:t>
      </w:r>
    </w:p>
    <w:tbl>
      <w:tblPr>
        <w:tblStyle w:val="a3"/>
        <w:tblW w:w="0" w:type="auto"/>
        <w:tblLook w:val="04A0" w:firstRow="1" w:lastRow="0" w:firstColumn="1" w:lastColumn="0" w:noHBand="0" w:noVBand="1"/>
      </w:tblPr>
      <w:tblGrid>
        <w:gridCol w:w="846"/>
        <w:gridCol w:w="5812"/>
        <w:gridCol w:w="1836"/>
      </w:tblGrid>
      <w:tr w:rsidR="00B4780E" w:rsidTr="00523A44">
        <w:tc>
          <w:tcPr>
            <w:tcW w:w="6658" w:type="dxa"/>
            <w:gridSpan w:val="2"/>
          </w:tcPr>
          <w:p w:rsidR="00B4780E" w:rsidRDefault="00B4780E" w:rsidP="004660B7">
            <w:pPr>
              <w:autoSpaceDE w:val="0"/>
              <w:autoSpaceDN w:val="0"/>
              <w:adjustRightInd w:val="0"/>
              <w:jc w:val="left"/>
              <w:rPr>
                <w:rFonts w:asciiTheme="minorEastAsia" w:hAnsiTheme="minorEastAsia" w:cs="TT2B91o00"/>
                <w:kern w:val="0"/>
                <w:sz w:val="24"/>
                <w:szCs w:val="24"/>
              </w:rPr>
            </w:pPr>
            <w:r>
              <w:rPr>
                <w:rFonts w:asciiTheme="minorEastAsia" w:hAnsiTheme="minorEastAsia" w:cs="TT2B91o00" w:hint="eastAsia"/>
                <w:kern w:val="0"/>
                <w:sz w:val="24"/>
                <w:szCs w:val="24"/>
              </w:rPr>
              <w:t>経常行政コスト</w:t>
            </w:r>
            <w:r w:rsidR="004660B7">
              <w:rPr>
                <w:rFonts w:asciiTheme="minorEastAsia" w:hAnsiTheme="minorEastAsia" w:cs="TT2B91o00" w:hint="eastAsia"/>
                <w:kern w:val="0"/>
                <w:sz w:val="24"/>
                <w:szCs w:val="24"/>
              </w:rPr>
              <w:t>Ａ</w:t>
            </w:r>
          </w:p>
        </w:tc>
        <w:tc>
          <w:tcPr>
            <w:tcW w:w="1836" w:type="dxa"/>
          </w:tcPr>
          <w:p w:rsidR="00B4780E" w:rsidRPr="00240820" w:rsidRDefault="0044210D"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5,326,682</w:t>
            </w:r>
          </w:p>
        </w:tc>
      </w:tr>
      <w:tr w:rsidR="00B4780E" w:rsidTr="00523A44">
        <w:tc>
          <w:tcPr>
            <w:tcW w:w="846" w:type="dxa"/>
            <w:vMerge w:val="restart"/>
            <w:textDirection w:val="tbRlV"/>
            <w:vAlign w:val="center"/>
          </w:tcPr>
          <w:p w:rsidR="00B4780E" w:rsidRPr="003C5623" w:rsidRDefault="003C5623" w:rsidP="00523A44">
            <w:pPr>
              <w:autoSpaceDE w:val="0"/>
              <w:autoSpaceDN w:val="0"/>
              <w:adjustRightInd w:val="0"/>
              <w:ind w:left="113" w:right="113"/>
              <w:jc w:val="left"/>
              <w:rPr>
                <w:rFonts w:asciiTheme="minorEastAsia" w:hAnsiTheme="minorEastAsia" w:cs="TT2B91o00"/>
                <w:kern w:val="0"/>
                <w:sz w:val="20"/>
                <w:szCs w:val="20"/>
              </w:rPr>
            </w:pPr>
            <w:r w:rsidRPr="003C5623">
              <w:rPr>
                <w:rFonts w:asciiTheme="minorEastAsia" w:hAnsiTheme="minorEastAsia" w:cs="TT2B91o00" w:hint="eastAsia"/>
                <w:kern w:val="0"/>
                <w:sz w:val="20"/>
                <w:szCs w:val="20"/>
              </w:rPr>
              <w:t>Ａ</w:t>
            </w:r>
            <w:r w:rsidR="00B4780E" w:rsidRPr="003C5623">
              <w:rPr>
                <w:rFonts w:asciiTheme="minorEastAsia" w:hAnsiTheme="minorEastAsia" w:cs="TT2B91o00" w:hint="eastAsia"/>
                <w:kern w:val="0"/>
                <w:sz w:val="20"/>
                <w:szCs w:val="20"/>
              </w:rPr>
              <w:t>の内訳</w:t>
            </w:r>
          </w:p>
        </w:tc>
        <w:tc>
          <w:tcPr>
            <w:tcW w:w="5812" w:type="dxa"/>
          </w:tcPr>
          <w:p w:rsidR="00B4780E" w:rsidRPr="00AC4F54" w:rsidRDefault="00B4780E" w:rsidP="00523A44">
            <w:pPr>
              <w:autoSpaceDE w:val="0"/>
              <w:autoSpaceDN w:val="0"/>
              <w:adjustRightInd w:val="0"/>
              <w:jc w:val="left"/>
              <w:rPr>
                <w:rFonts w:asciiTheme="minorEastAsia" w:hAnsiTheme="minorEastAsia" w:cs="TT2B91o00"/>
                <w:kern w:val="0"/>
                <w:sz w:val="20"/>
                <w:szCs w:val="20"/>
              </w:rPr>
            </w:pPr>
            <w:r w:rsidRPr="00AC4F54">
              <w:rPr>
                <w:rFonts w:asciiTheme="minorEastAsia" w:hAnsiTheme="minorEastAsia" w:cs="TT2B91o00" w:hint="eastAsia"/>
                <w:kern w:val="0"/>
                <w:sz w:val="20"/>
                <w:szCs w:val="20"/>
              </w:rPr>
              <w:t>１</w:t>
            </w:r>
            <w:r w:rsidRPr="00AC4F54">
              <w:rPr>
                <w:rFonts w:asciiTheme="minorEastAsia" w:hAnsiTheme="minorEastAsia" w:cs="TT2B91o00"/>
                <w:kern w:val="0"/>
                <w:sz w:val="20"/>
                <w:szCs w:val="20"/>
              </w:rPr>
              <w:t xml:space="preserve"> </w:t>
            </w:r>
            <w:r w:rsidRPr="00AC4F54">
              <w:rPr>
                <w:rFonts w:asciiTheme="minorEastAsia" w:hAnsiTheme="minorEastAsia" w:cs="TT2B91o00" w:hint="eastAsia"/>
                <w:kern w:val="0"/>
                <w:sz w:val="20"/>
                <w:szCs w:val="20"/>
              </w:rPr>
              <w:t>人にかかるコスト（人件費・退職手当引当金繰入など）</w:t>
            </w:r>
          </w:p>
        </w:tc>
        <w:tc>
          <w:tcPr>
            <w:tcW w:w="1836" w:type="dxa"/>
          </w:tcPr>
          <w:p w:rsidR="00B4780E" w:rsidRPr="00240820" w:rsidRDefault="009D3D61"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784,066</w:t>
            </w:r>
          </w:p>
        </w:tc>
      </w:tr>
      <w:tr w:rsidR="00B4780E" w:rsidTr="00523A44">
        <w:tc>
          <w:tcPr>
            <w:tcW w:w="846" w:type="dxa"/>
            <w:vMerge/>
          </w:tcPr>
          <w:p w:rsidR="00B4780E" w:rsidRDefault="00B4780E" w:rsidP="00523A44">
            <w:pPr>
              <w:autoSpaceDE w:val="0"/>
              <w:autoSpaceDN w:val="0"/>
              <w:adjustRightInd w:val="0"/>
              <w:jc w:val="left"/>
              <w:rPr>
                <w:rFonts w:asciiTheme="minorEastAsia" w:hAnsiTheme="minorEastAsia" w:cs="TT2B91o00"/>
                <w:kern w:val="0"/>
                <w:sz w:val="24"/>
                <w:szCs w:val="24"/>
              </w:rPr>
            </w:pPr>
          </w:p>
        </w:tc>
        <w:tc>
          <w:tcPr>
            <w:tcW w:w="5812" w:type="dxa"/>
          </w:tcPr>
          <w:p w:rsidR="00B4780E" w:rsidRPr="00AC4F54" w:rsidRDefault="00B4780E" w:rsidP="00523A44">
            <w:pPr>
              <w:autoSpaceDE w:val="0"/>
              <w:autoSpaceDN w:val="0"/>
              <w:adjustRightInd w:val="0"/>
              <w:jc w:val="left"/>
              <w:rPr>
                <w:rFonts w:asciiTheme="minorEastAsia" w:hAnsiTheme="minorEastAsia" w:cs="TT2B91o00"/>
                <w:kern w:val="0"/>
                <w:sz w:val="20"/>
                <w:szCs w:val="20"/>
              </w:rPr>
            </w:pPr>
            <w:r w:rsidRPr="00AC4F54">
              <w:rPr>
                <w:rFonts w:asciiTheme="minorEastAsia" w:hAnsiTheme="minorEastAsia" w:cs="TT2B91o00" w:hint="eastAsia"/>
                <w:kern w:val="0"/>
                <w:sz w:val="20"/>
                <w:szCs w:val="20"/>
              </w:rPr>
              <w:t>２</w:t>
            </w:r>
            <w:r w:rsidRPr="00AC4F54">
              <w:rPr>
                <w:rFonts w:asciiTheme="minorEastAsia" w:hAnsiTheme="minorEastAsia" w:cs="TT2B91o00"/>
                <w:kern w:val="0"/>
                <w:sz w:val="20"/>
                <w:szCs w:val="20"/>
              </w:rPr>
              <w:t xml:space="preserve"> </w:t>
            </w:r>
            <w:r w:rsidRPr="00AC4F54">
              <w:rPr>
                <w:rFonts w:asciiTheme="minorEastAsia" w:hAnsiTheme="minorEastAsia" w:cs="TT2B91o00" w:hint="eastAsia"/>
                <w:kern w:val="0"/>
                <w:sz w:val="20"/>
                <w:szCs w:val="20"/>
              </w:rPr>
              <w:t>物にかかるコスト（物件費・維持補修費など）</w:t>
            </w:r>
          </w:p>
        </w:tc>
        <w:tc>
          <w:tcPr>
            <w:tcW w:w="1836" w:type="dxa"/>
          </w:tcPr>
          <w:p w:rsidR="00B4780E" w:rsidRPr="00240820" w:rsidRDefault="002B32E9"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1,179,227</w:t>
            </w:r>
          </w:p>
        </w:tc>
      </w:tr>
      <w:tr w:rsidR="00B4780E" w:rsidTr="00523A44">
        <w:tc>
          <w:tcPr>
            <w:tcW w:w="846" w:type="dxa"/>
            <w:vMerge/>
          </w:tcPr>
          <w:p w:rsidR="00B4780E" w:rsidRDefault="00B4780E" w:rsidP="00523A44">
            <w:pPr>
              <w:autoSpaceDE w:val="0"/>
              <w:autoSpaceDN w:val="0"/>
              <w:adjustRightInd w:val="0"/>
              <w:jc w:val="left"/>
              <w:rPr>
                <w:rFonts w:asciiTheme="minorEastAsia" w:hAnsiTheme="minorEastAsia" w:cs="TT2B91o00"/>
                <w:kern w:val="0"/>
                <w:sz w:val="24"/>
                <w:szCs w:val="24"/>
              </w:rPr>
            </w:pPr>
          </w:p>
        </w:tc>
        <w:tc>
          <w:tcPr>
            <w:tcW w:w="5812" w:type="dxa"/>
          </w:tcPr>
          <w:p w:rsidR="00B4780E" w:rsidRPr="00AC4F54" w:rsidRDefault="00B4780E" w:rsidP="00523A44">
            <w:pPr>
              <w:autoSpaceDE w:val="0"/>
              <w:autoSpaceDN w:val="0"/>
              <w:adjustRightInd w:val="0"/>
              <w:jc w:val="left"/>
              <w:rPr>
                <w:rFonts w:asciiTheme="minorEastAsia" w:hAnsiTheme="minorEastAsia" w:cs="TT2B91o00"/>
                <w:kern w:val="0"/>
                <w:sz w:val="20"/>
                <w:szCs w:val="20"/>
              </w:rPr>
            </w:pPr>
            <w:r w:rsidRPr="00AC4F54">
              <w:rPr>
                <w:rFonts w:asciiTheme="minorEastAsia" w:hAnsiTheme="minorEastAsia" w:cs="TT2B91o00" w:hint="eastAsia"/>
                <w:kern w:val="0"/>
                <w:sz w:val="20"/>
                <w:szCs w:val="20"/>
              </w:rPr>
              <w:t>３</w:t>
            </w:r>
            <w:r w:rsidRPr="00AC4F54">
              <w:rPr>
                <w:rFonts w:asciiTheme="minorEastAsia" w:hAnsiTheme="minorEastAsia" w:cs="TT2B91o00"/>
                <w:kern w:val="0"/>
                <w:sz w:val="20"/>
                <w:szCs w:val="20"/>
              </w:rPr>
              <w:t xml:space="preserve"> </w:t>
            </w:r>
            <w:r w:rsidRPr="00AC4F54">
              <w:rPr>
                <w:rFonts w:asciiTheme="minorEastAsia" w:hAnsiTheme="minorEastAsia" w:cs="TT2B91o00" w:hint="eastAsia"/>
                <w:kern w:val="0"/>
                <w:sz w:val="20"/>
                <w:szCs w:val="20"/>
              </w:rPr>
              <w:t>移転支出的なコスト（他会計への支出・補助金など）</w:t>
            </w:r>
          </w:p>
        </w:tc>
        <w:tc>
          <w:tcPr>
            <w:tcW w:w="1836" w:type="dxa"/>
          </w:tcPr>
          <w:p w:rsidR="00B4780E" w:rsidRPr="00240820" w:rsidRDefault="00F05122"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3,253,829</w:t>
            </w:r>
          </w:p>
        </w:tc>
      </w:tr>
      <w:tr w:rsidR="00B4780E" w:rsidTr="00523A44">
        <w:tc>
          <w:tcPr>
            <w:tcW w:w="846" w:type="dxa"/>
            <w:vMerge/>
          </w:tcPr>
          <w:p w:rsidR="00B4780E" w:rsidRDefault="00B4780E" w:rsidP="00523A44">
            <w:pPr>
              <w:autoSpaceDE w:val="0"/>
              <w:autoSpaceDN w:val="0"/>
              <w:adjustRightInd w:val="0"/>
              <w:jc w:val="left"/>
              <w:rPr>
                <w:rFonts w:asciiTheme="minorEastAsia" w:hAnsiTheme="minorEastAsia" w:cs="TT2B91o00"/>
                <w:kern w:val="0"/>
                <w:sz w:val="24"/>
                <w:szCs w:val="24"/>
              </w:rPr>
            </w:pPr>
          </w:p>
        </w:tc>
        <w:tc>
          <w:tcPr>
            <w:tcW w:w="5812" w:type="dxa"/>
          </w:tcPr>
          <w:p w:rsidR="00B4780E" w:rsidRPr="00AC4F54" w:rsidRDefault="00B4780E" w:rsidP="00523A44">
            <w:pPr>
              <w:autoSpaceDE w:val="0"/>
              <w:autoSpaceDN w:val="0"/>
              <w:adjustRightInd w:val="0"/>
              <w:jc w:val="left"/>
              <w:rPr>
                <w:rFonts w:asciiTheme="minorEastAsia" w:hAnsiTheme="minorEastAsia" w:cs="TT2B91o00"/>
                <w:kern w:val="0"/>
                <w:sz w:val="20"/>
                <w:szCs w:val="20"/>
              </w:rPr>
            </w:pPr>
            <w:r w:rsidRPr="00AC4F54">
              <w:rPr>
                <w:rFonts w:asciiTheme="minorEastAsia" w:hAnsiTheme="minorEastAsia" w:cs="TT2B91o00" w:hint="eastAsia"/>
                <w:kern w:val="0"/>
                <w:sz w:val="20"/>
                <w:szCs w:val="20"/>
              </w:rPr>
              <w:t>４</w:t>
            </w:r>
            <w:r w:rsidRPr="00AC4F54">
              <w:rPr>
                <w:rFonts w:asciiTheme="minorEastAsia" w:hAnsiTheme="minorEastAsia" w:cs="TT2B91o00"/>
                <w:kern w:val="0"/>
                <w:sz w:val="20"/>
                <w:szCs w:val="20"/>
              </w:rPr>
              <w:t xml:space="preserve"> </w:t>
            </w:r>
            <w:r w:rsidRPr="00AC4F54">
              <w:rPr>
                <w:rFonts w:asciiTheme="minorEastAsia" w:hAnsiTheme="minorEastAsia" w:cs="TT2B91o00" w:hint="eastAsia"/>
                <w:kern w:val="0"/>
                <w:sz w:val="20"/>
                <w:szCs w:val="20"/>
              </w:rPr>
              <w:t>その他のコスト（支払利息など）</w:t>
            </w:r>
          </w:p>
        </w:tc>
        <w:tc>
          <w:tcPr>
            <w:tcW w:w="1836" w:type="dxa"/>
          </w:tcPr>
          <w:p w:rsidR="00B4780E" w:rsidRPr="00240820" w:rsidRDefault="002B32E9"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109,560</w:t>
            </w:r>
          </w:p>
        </w:tc>
      </w:tr>
      <w:tr w:rsidR="00B4780E" w:rsidTr="00523A44">
        <w:tc>
          <w:tcPr>
            <w:tcW w:w="6658" w:type="dxa"/>
            <w:gridSpan w:val="2"/>
          </w:tcPr>
          <w:p w:rsidR="00B4780E" w:rsidRPr="00AC4F54" w:rsidRDefault="00B4780E" w:rsidP="00523A44">
            <w:pPr>
              <w:autoSpaceDE w:val="0"/>
              <w:autoSpaceDN w:val="0"/>
              <w:adjustRightInd w:val="0"/>
              <w:jc w:val="left"/>
              <w:rPr>
                <w:rFonts w:asciiTheme="minorEastAsia" w:hAnsiTheme="minorEastAsia" w:cs="TT2B91o00"/>
                <w:kern w:val="0"/>
                <w:sz w:val="20"/>
                <w:szCs w:val="20"/>
              </w:rPr>
            </w:pPr>
            <w:r w:rsidRPr="00AC4F54">
              <w:rPr>
                <w:rFonts w:asciiTheme="minorEastAsia" w:hAnsiTheme="minorEastAsia" w:cs="TT2B91o00" w:hint="eastAsia"/>
                <w:kern w:val="0"/>
                <w:sz w:val="20"/>
                <w:szCs w:val="20"/>
              </w:rPr>
              <w:t>経常収益</w:t>
            </w:r>
            <w:r w:rsidRPr="00AC4F54">
              <w:rPr>
                <w:rFonts w:asciiTheme="minorEastAsia" w:hAnsiTheme="minorEastAsia" w:cs="TT2B91o00"/>
                <w:kern w:val="0"/>
                <w:sz w:val="20"/>
                <w:szCs w:val="20"/>
              </w:rPr>
              <w:t xml:space="preserve"> </w:t>
            </w:r>
            <w:r w:rsidR="004C67EB">
              <w:rPr>
                <w:rFonts w:asciiTheme="minorEastAsia" w:hAnsiTheme="minorEastAsia" w:cs="TT2B90o00" w:hint="eastAsia"/>
                <w:kern w:val="0"/>
                <w:sz w:val="20"/>
                <w:szCs w:val="20"/>
              </w:rPr>
              <w:t xml:space="preserve">Ｂ </w:t>
            </w:r>
            <w:r w:rsidRPr="00AC4F54">
              <w:rPr>
                <w:rFonts w:asciiTheme="minorEastAsia" w:hAnsiTheme="minorEastAsia" w:cs="TT2B91o00" w:hint="eastAsia"/>
                <w:kern w:val="0"/>
                <w:sz w:val="20"/>
                <w:szCs w:val="20"/>
              </w:rPr>
              <w:t>（使用料・手数料など）</w:t>
            </w:r>
          </w:p>
        </w:tc>
        <w:tc>
          <w:tcPr>
            <w:tcW w:w="1836" w:type="dxa"/>
          </w:tcPr>
          <w:p w:rsidR="00B4780E" w:rsidRPr="00240820" w:rsidRDefault="002B32E9"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1,641,601</w:t>
            </w:r>
          </w:p>
        </w:tc>
      </w:tr>
      <w:tr w:rsidR="00B4780E" w:rsidTr="00523A44">
        <w:tc>
          <w:tcPr>
            <w:tcW w:w="6658" w:type="dxa"/>
            <w:gridSpan w:val="2"/>
          </w:tcPr>
          <w:p w:rsidR="00B4780E" w:rsidRPr="00AC4F54" w:rsidRDefault="00B4780E" w:rsidP="00523A44">
            <w:pPr>
              <w:autoSpaceDE w:val="0"/>
              <w:autoSpaceDN w:val="0"/>
              <w:adjustRightInd w:val="0"/>
              <w:jc w:val="left"/>
              <w:rPr>
                <w:rFonts w:asciiTheme="minorEastAsia" w:hAnsiTheme="minorEastAsia" w:cs="TT2B91o00"/>
                <w:kern w:val="0"/>
                <w:sz w:val="20"/>
                <w:szCs w:val="20"/>
              </w:rPr>
            </w:pPr>
            <w:r w:rsidRPr="00AC4F54">
              <w:rPr>
                <w:rFonts w:asciiTheme="minorEastAsia" w:hAnsiTheme="minorEastAsia" w:cs="TT2B91o00" w:hint="eastAsia"/>
                <w:kern w:val="0"/>
                <w:sz w:val="20"/>
                <w:szCs w:val="20"/>
              </w:rPr>
              <w:t>純経常行政コスト</w:t>
            </w:r>
            <w:r w:rsidR="004C67EB">
              <w:rPr>
                <w:rFonts w:asciiTheme="minorEastAsia" w:hAnsiTheme="minorEastAsia" w:cs="TT2B91o00" w:hint="eastAsia"/>
                <w:kern w:val="0"/>
                <w:sz w:val="20"/>
                <w:szCs w:val="20"/>
              </w:rPr>
              <w:t xml:space="preserve">　Ａ－Ｂ</w:t>
            </w:r>
          </w:p>
        </w:tc>
        <w:tc>
          <w:tcPr>
            <w:tcW w:w="1836" w:type="dxa"/>
          </w:tcPr>
          <w:p w:rsidR="00B4780E" w:rsidRPr="00240820" w:rsidRDefault="0044210D" w:rsidP="00523A44">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3,685,081</w:t>
            </w:r>
          </w:p>
        </w:tc>
      </w:tr>
    </w:tbl>
    <w:p w:rsidR="00B4780E" w:rsidRDefault="00B4780E" w:rsidP="00B4780E">
      <w:pPr>
        <w:autoSpaceDE w:val="0"/>
        <w:autoSpaceDN w:val="0"/>
        <w:adjustRightInd w:val="0"/>
        <w:jc w:val="left"/>
        <w:rPr>
          <w:rFonts w:asciiTheme="minorEastAsia" w:hAnsiTheme="minorEastAsia" w:cs="TT2B91o00"/>
          <w:kern w:val="0"/>
          <w:sz w:val="24"/>
          <w:szCs w:val="24"/>
        </w:rPr>
      </w:pPr>
    </w:p>
    <w:p w:rsidR="00B4780E" w:rsidRDefault="00B4780E" w:rsidP="00B4780E">
      <w:pPr>
        <w:autoSpaceDE w:val="0"/>
        <w:autoSpaceDN w:val="0"/>
        <w:adjustRightInd w:val="0"/>
        <w:jc w:val="left"/>
        <w:rPr>
          <w:rFonts w:asciiTheme="minorEastAsia" w:hAnsiTheme="minorEastAsia" w:cs="TT2B8Co00"/>
          <w:kern w:val="0"/>
          <w:sz w:val="24"/>
          <w:szCs w:val="24"/>
        </w:rPr>
      </w:pPr>
      <w:r>
        <w:rPr>
          <w:rFonts w:asciiTheme="minorEastAsia" w:hAnsiTheme="minorEastAsia" w:cs="TT2B8Co00" w:hint="eastAsia"/>
          <w:kern w:val="0"/>
          <w:sz w:val="24"/>
          <w:szCs w:val="24"/>
        </w:rPr>
        <w:t>町民一人当たりの行政コスト計算表</w:t>
      </w:r>
    </w:p>
    <w:p w:rsidR="00B4780E" w:rsidRDefault="00B4780E" w:rsidP="00B4780E">
      <w:pPr>
        <w:autoSpaceDE w:val="0"/>
        <w:autoSpaceDN w:val="0"/>
        <w:adjustRightInd w:val="0"/>
        <w:jc w:val="left"/>
        <w:rPr>
          <w:rFonts w:asciiTheme="minorEastAsia" w:hAnsiTheme="minorEastAsia" w:cs="TT2B8Co00"/>
          <w:kern w:val="0"/>
          <w:sz w:val="24"/>
          <w:szCs w:val="24"/>
        </w:rPr>
      </w:pPr>
      <w:r>
        <w:rPr>
          <w:rFonts w:asciiTheme="minorEastAsia" w:hAnsiTheme="minorEastAsia" w:cs="TT2B8Co00" w:hint="eastAsia"/>
          <w:kern w:val="0"/>
          <w:sz w:val="24"/>
          <w:szCs w:val="24"/>
        </w:rPr>
        <w:t xml:space="preserve">　人口　</w:t>
      </w:r>
      <w:r w:rsidR="002B32E9">
        <w:rPr>
          <w:rFonts w:asciiTheme="minorEastAsia" w:hAnsiTheme="minorEastAsia" w:cs="TT2B8Co00" w:hint="eastAsia"/>
          <w:color w:val="FF0000"/>
          <w:kern w:val="0"/>
          <w:sz w:val="24"/>
          <w:szCs w:val="24"/>
        </w:rPr>
        <w:t>7,519</w:t>
      </w:r>
      <w:r w:rsidR="002B32E9">
        <w:rPr>
          <w:rFonts w:asciiTheme="minorEastAsia" w:hAnsiTheme="minorEastAsia" w:cs="TT2B8Co00" w:hint="eastAsia"/>
          <w:kern w:val="0"/>
          <w:sz w:val="24"/>
          <w:szCs w:val="24"/>
        </w:rPr>
        <w:t>人（H</w:t>
      </w:r>
      <w:r w:rsidR="002B32E9">
        <w:rPr>
          <w:rFonts w:asciiTheme="minorEastAsia" w:hAnsiTheme="minorEastAsia" w:cs="TT2B8Co00" w:hint="eastAsia"/>
          <w:color w:val="FF0000"/>
          <w:kern w:val="0"/>
          <w:sz w:val="24"/>
          <w:szCs w:val="24"/>
        </w:rPr>
        <w:t>29</w:t>
      </w:r>
      <w:r w:rsidR="002B32E9">
        <w:rPr>
          <w:rFonts w:asciiTheme="minorEastAsia" w:hAnsiTheme="minorEastAsia" w:cs="TT2B8Co00" w:hint="eastAsia"/>
          <w:kern w:val="0"/>
          <w:sz w:val="24"/>
          <w:szCs w:val="24"/>
        </w:rPr>
        <w:t>.3.31）</w:t>
      </w:r>
    </w:p>
    <w:p w:rsidR="00B4780E" w:rsidRPr="00AC4F54" w:rsidRDefault="00B4780E" w:rsidP="00B4780E">
      <w:pPr>
        <w:autoSpaceDE w:val="0"/>
        <w:autoSpaceDN w:val="0"/>
        <w:adjustRightInd w:val="0"/>
        <w:jc w:val="left"/>
        <w:rPr>
          <w:rFonts w:asciiTheme="minorEastAsia" w:hAnsiTheme="minorEastAsia" w:cs="TT2B8Co00"/>
          <w:kern w:val="0"/>
          <w:sz w:val="24"/>
          <w:szCs w:val="24"/>
        </w:rPr>
      </w:pPr>
      <w:r w:rsidRPr="00AC4F54">
        <w:rPr>
          <w:rFonts w:asciiTheme="minorEastAsia" w:hAnsiTheme="minorEastAsia" w:cs="TT2B8Co00" w:hint="eastAsia"/>
          <w:kern w:val="0"/>
          <w:sz w:val="24"/>
          <w:szCs w:val="24"/>
        </w:rPr>
        <w:t xml:space="preserve"> </w:t>
      </w:r>
      <w:r>
        <w:rPr>
          <w:rFonts w:asciiTheme="minorEastAsia" w:hAnsiTheme="minorEastAsia" w:cs="TT2B8Co00"/>
          <w:kern w:val="0"/>
          <w:sz w:val="24"/>
          <w:szCs w:val="24"/>
        </w:rPr>
        <w:t xml:space="preserve"> </w:t>
      </w:r>
      <w:r>
        <w:rPr>
          <w:rFonts w:asciiTheme="minorEastAsia" w:hAnsiTheme="minorEastAsia" w:cs="TT2B8Co00" w:hint="eastAsia"/>
          <w:kern w:val="0"/>
          <w:sz w:val="24"/>
          <w:szCs w:val="24"/>
        </w:rPr>
        <w:t xml:space="preserve">　経常行政コスト</w:t>
      </w:r>
      <w:r w:rsidRPr="00AC4F54">
        <w:rPr>
          <w:rFonts w:asciiTheme="minorEastAsia" w:hAnsiTheme="minorEastAsia" w:cs="TT2B8Co00" w:hint="eastAsia"/>
          <w:kern w:val="0"/>
          <w:sz w:val="24"/>
          <w:szCs w:val="24"/>
        </w:rPr>
        <w:t xml:space="preserve">　　</w:t>
      </w:r>
      <w:r>
        <w:rPr>
          <w:rFonts w:asciiTheme="minorEastAsia" w:hAnsiTheme="minorEastAsia" w:cs="TT2B8Co00" w:hint="eastAsia"/>
          <w:kern w:val="0"/>
          <w:sz w:val="24"/>
          <w:szCs w:val="24"/>
        </w:rPr>
        <w:t xml:space="preserve">　</w:t>
      </w:r>
      <w:r w:rsidRPr="00240820">
        <w:rPr>
          <w:rFonts w:asciiTheme="minorEastAsia" w:hAnsiTheme="minorEastAsia" w:cs="TT2B8Co00" w:hint="eastAsia"/>
          <w:color w:val="FF0000"/>
          <w:kern w:val="0"/>
          <w:sz w:val="24"/>
          <w:szCs w:val="24"/>
        </w:rPr>
        <w:t xml:space="preserve">約 </w:t>
      </w:r>
      <w:r w:rsidR="0044210D">
        <w:rPr>
          <w:rFonts w:asciiTheme="minorEastAsia" w:hAnsiTheme="minorEastAsia" w:cs="TT2B8Co00" w:hint="eastAsia"/>
          <w:color w:val="FF0000"/>
          <w:kern w:val="0"/>
          <w:sz w:val="24"/>
          <w:szCs w:val="24"/>
        </w:rPr>
        <w:t>70</w:t>
      </w:r>
      <w:r w:rsidRPr="00240820">
        <w:rPr>
          <w:rFonts w:asciiTheme="minorEastAsia" w:hAnsiTheme="minorEastAsia" w:cs="TT2B8Co00" w:hint="eastAsia"/>
          <w:color w:val="FF0000"/>
          <w:kern w:val="0"/>
          <w:sz w:val="24"/>
          <w:szCs w:val="24"/>
        </w:rPr>
        <w:t>万</w:t>
      </w:r>
      <w:r w:rsidR="0044210D">
        <w:rPr>
          <w:rFonts w:asciiTheme="minorEastAsia" w:hAnsiTheme="minorEastAsia" w:cs="TT2B8Co00" w:hint="eastAsia"/>
          <w:color w:val="FF0000"/>
          <w:kern w:val="0"/>
          <w:sz w:val="24"/>
          <w:szCs w:val="24"/>
        </w:rPr>
        <w:t>8</w:t>
      </w:r>
      <w:r w:rsidRPr="00240820">
        <w:rPr>
          <w:rFonts w:asciiTheme="minorEastAsia" w:hAnsiTheme="minorEastAsia" w:cs="TT2B8Co00" w:hint="eastAsia"/>
          <w:color w:val="FF0000"/>
          <w:kern w:val="0"/>
          <w:sz w:val="24"/>
          <w:szCs w:val="24"/>
        </w:rPr>
        <w:t>千円</w:t>
      </w:r>
      <w:r>
        <w:rPr>
          <w:rFonts w:asciiTheme="minorEastAsia" w:hAnsiTheme="minorEastAsia" w:cs="TT2B8Co00" w:hint="eastAsia"/>
          <w:kern w:val="0"/>
          <w:sz w:val="24"/>
          <w:szCs w:val="24"/>
        </w:rPr>
        <w:t>・・・①</w:t>
      </w:r>
    </w:p>
    <w:p w:rsidR="00B4780E" w:rsidRPr="00AC4F54" w:rsidRDefault="00B4780E" w:rsidP="00B4780E">
      <w:pPr>
        <w:autoSpaceDE w:val="0"/>
        <w:autoSpaceDN w:val="0"/>
        <w:adjustRightInd w:val="0"/>
        <w:ind w:firstLineChars="200" w:firstLine="480"/>
        <w:jc w:val="left"/>
        <w:rPr>
          <w:rFonts w:asciiTheme="minorEastAsia" w:hAnsiTheme="minorEastAsia" w:cs="TT2B8Co00"/>
          <w:kern w:val="0"/>
          <w:sz w:val="24"/>
          <w:szCs w:val="24"/>
        </w:rPr>
      </w:pPr>
      <w:r>
        <w:rPr>
          <w:rFonts w:asciiTheme="minorEastAsia" w:hAnsiTheme="minorEastAsia" w:cs="TT2B8Co00" w:hint="eastAsia"/>
          <w:kern w:val="0"/>
          <w:sz w:val="24"/>
          <w:szCs w:val="24"/>
        </w:rPr>
        <w:t xml:space="preserve">経常収益　　　</w:t>
      </w:r>
      <w:r w:rsidRPr="00AC4F54">
        <w:rPr>
          <w:rFonts w:asciiTheme="minorEastAsia" w:hAnsiTheme="minorEastAsia" w:cs="TT2B8Co00" w:hint="eastAsia"/>
          <w:kern w:val="0"/>
          <w:sz w:val="24"/>
          <w:szCs w:val="24"/>
        </w:rPr>
        <w:t xml:space="preserve">　</w:t>
      </w:r>
      <w:r>
        <w:rPr>
          <w:rFonts w:asciiTheme="minorEastAsia" w:hAnsiTheme="minorEastAsia" w:cs="TT2B8Co00" w:hint="eastAsia"/>
          <w:kern w:val="0"/>
          <w:sz w:val="24"/>
          <w:szCs w:val="24"/>
        </w:rPr>
        <w:t xml:space="preserve">　</w:t>
      </w:r>
      <w:r w:rsidRPr="00AC4F54">
        <w:rPr>
          <w:rFonts w:asciiTheme="minorEastAsia" w:hAnsiTheme="minorEastAsia" w:cs="TT2B8Co00" w:hint="eastAsia"/>
          <w:kern w:val="0"/>
          <w:sz w:val="24"/>
          <w:szCs w:val="24"/>
        </w:rPr>
        <w:t xml:space="preserve">　</w:t>
      </w:r>
      <w:r w:rsidRPr="00240820">
        <w:rPr>
          <w:rFonts w:asciiTheme="minorEastAsia" w:hAnsiTheme="minorEastAsia" w:cs="TT2B8Co00" w:hint="eastAsia"/>
          <w:color w:val="FF0000"/>
          <w:kern w:val="0"/>
          <w:sz w:val="24"/>
          <w:szCs w:val="24"/>
        </w:rPr>
        <w:t xml:space="preserve">約 </w:t>
      </w:r>
      <w:r w:rsidR="0044210D">
        <w:rPr>
          <w:rFonts w:asciiTheme="minorEastAsia" w:hAnsiTheme="minorEastAsia" w:cs="TT2B8Co00" w:hint="eastAsia"/>
          <w:color w:val="FF0000"/>
          <w:kern w:val="0"/>
          <w:sz w:val="24"/>
          <w:szCs w:val="24"/>
        </w:rPr>
        <w:t>21</w:t>
      </w:r>
      <w:r w:rsidRPr="00240820">
        <w:rPr>
          <w:rFonts w:asciiTheme="minorEastAsia" w:hAnsiTheme="minorEastAsia" w:cs="TT2B8Co00" w:hint="eastAsia"/>
          <w:color w:val="FF0000"/>
          <w:kern w:val="0"/>
          <w:sz w:val="24"/>
          <w:szCs w:val="24"/>
        </w:rPr>
        <w:t>万</w:t>
      </w:r>
      <w:r w:rsidR="0044210D">
        <w:rPr>
          <w:rFonts w:asciiTheme="minorEastAsia" w:hAnsiTheme="minorEastAsia" w:cs="TT2B8Co00" w:hint="eastAsia"/>
          <w:color w:val="FF0000"/>
          <w:kern w:val="0"/>
          <w:sz w:val="24"/>
          <w:szCs w:val="24"/>
        </w:rPr>
        <w:t>8</w:t>
      </w:r>
      <w:r w:rsidRPr="00240820">
        <w:rPr>
          <w:rFonts w:asciiTheme="minorEastAsia" w:hAnsiTheme="minorEastAsia" w:cs="TT2B8Co00" w:hint="eastAsia"/>
          <w:color w:val="FF0000"/>
          <w:kern w:val="0"/>
          <w:sz w:val="24"/>
          <w:szCs w:val="24"/>
        </w:rPr>
        <w:t>千円</w:t>
      </w:r>
      <w:r>
        <w:rPr>
          <w:rFonts w:asciiTheme="minorEastAsia" w:hAnsiTheme="minorEastAsia" w:cs="TT2B8Co00" w:hint="eastAsia"/>
          <w:kern w:val="0"/>
          <w:sz w:val="24"/>
          <w:szCs w:val="24"/>
        </w:rPr>
        <w:t>・・・②</w:t>
      </w:r>
    </w:p>
    <w:p w:rsidR="00B4780E" w:rsidRPr="00AC4F54" w:rsidRDefault="00B4780E" w:rsidP="00B4780E">
      <w:pPr>
        <w:autoSpaceDE w:val="0"/>
        <w:autoSpaceDN w:val="0"/>
        <w:adjustRightInd w:val="0"/>
        <w:ind w:firstLineChars="200" w:firstLine="480"/>
        <w:jc w:val="left"/>
        <w:rPr>
          <w:rFonts w:asciiTheme="minorEastAsia" w:hAnsiTheme="minorEastAsia" w:cs="TT2B8Co00"/>
          <w:kern w:val="0"/>
          <w:sz w:val="24"/>
          <w:szCs w:val="24"/>
        </w:rPr>
      </w:pPr>
      <w:r w:rsidRPr="00AC4F54">
        <w:rPr>
          <w:rFonts w:asciiTheme="minorEastAsia" w:hAnsiTheme="minorEastAsia" w:cs="TT2B8Co00" w:hint="eastAsia"/>
          <w:kern w:val="0"/>
          <w:sz w:val="24"/>
          <w:szCs w:val="24"/>
        </w:rPr>
        <w:t>純</w:t>
      </w:r>
      <w:r>
        <w:rPr>
          <w:rFonts w:asciiTheme="minorEastAsia" w:hAnsiTheme="minorEastAsia" w:cs="TT2B8Co00" w:hint="eastAsia"/>
          <w:kern w:val="0"/>
          <w:sz w:val="24"/>
          <w:szCs w:val="24"/>
        </w:rPr>
        <w:t xml:space="preserve">経常行政コスト　</w:t>
      </w:r>
      <w:r w:rsidRPr="00AC4F54">
        <w:rPr>
          <w:rFonts w:asciiTheme="minorEastAsia" w:hAnsiTheme="minorEastAsia" w:cs="TT2B8Co00" w:hint="eastAsia"/>
          <w:kern w:val="0"/>
          <w:sz w:val="24"/>
          <w:szCs w:val="24"/>
        </w:rPr>
        <w:t xml:space="preserve">　</w:t>
      </w:r>
      <w:r w:rsidRPr="00240820">
        <w:rPr>
          <w:rFonts w:asciiTheme="minorEastAsia" w:hAnsiTheme="minorEastAsia" w:cs="TT2B8Co00" w:hint="eastAsia"/>
          <w:color w:val="FF0000"/>
          <w:kern w:val="0"/>
          <w:sz w:val="24"/>
          <w:szCs w:val="24"/>
        </w:rPr>
        <w:t xml:space="preserve">約 </w:t>
      </w:r>
      <w:r w:rsidR="0044210D">
        <w:rPr>
          <w:rFonts w:asciiTheme="minorEastAsia" w:hAnsiTheme="minorEastAsia" w:cs="TT2B8Co00" w:hint="eastAsia"/>
          <w:color w:val="FF0000"/>
          <w:kern w:val="0"/>
          <w:sz w:val="24"/>
          <w:szCs w:val="24"/>
        </w:rPr>
        <w:t>49</w:t>
      </w:r>
      <w:r w:rsidRPr="00240820">
        <w:rPr>
          <w:rFonts w:asciiTheme="minorEastAsia" w:hAnsiTheme="minorEastAsia" w:cs="TT2B8Co00" w:hint="eastAsia"/>
          <w:color w:val="FF0000"/>
          <w:kern w:val="0"/>
          <w:sz w:val="24"/>
          <w:szCs w:val="24"/>
        </w:rPr>
        <w:t>万円</w:t>
      </w:r>
      <w:r>
        <w:rPr>
          <w:rFonts w:asciiTheme="minorEastAsia" w:hAnsiTheme="minorEastAsia" w:cs="TT2B8Co00" w:hint="eastAsia"/>
          <w:kern w:val="0"/>
          <w:sz w:val="24"/>
          <w:szCs w:val="24"/>
        </w:rPr>
        <w:t>・・・①－②</w:t>
      </w:r>
    </w:p>
    <w:p w:rsidR="00D00A67" w:rsidRPr="00B4780E" w:rsidRDefault="00D00A67" w:rsidP="00D00A67">
      <w:pPr>
        <w:autoSpaceDE w:val="0"/>
        <w:autoSpaceDN w:val="0"/>
        <w:adjustRightInd w:val="0"/>
        <w:jc w:val="left"/>
        <w:rPr>
          <w:rFonts w:asciiTheme="minorEastAsia" w:hAnsiTheme="minorEastAsia" w:cs="TT2B91o00"/>
          <w:kern w:val="0"/>
          <w:sz w:val="24"/>
          <w:szCs w:val="24"/>
        </w:rPr>
      </w:pPr>
    </w:p>
    <w:p w:rsidR="00D00A67" w:rsidRDefault="00D00A67" w:rsidP="00D00A67">
      <w:pPr>
        <w:autoSpaceDE w:val="0"/>
        <w:autoSpaceDN w:val="0"/>
        <w:adjustRightInd w:val="0"/>
        <w:jc w:val="left"/>
        <w:rPr>
          <w:rFonts w:asciiTheme="minorEastAsia" w:hAnsiTheme="minorEastAsia" w:cs="TT2B91o00"/>
          <w:kern w:val="0"/>
          <w:sz w:val="24"/>
          <w:szCs w:val="24"/>
        </w:rPr>
      </w:pPr>
    </w:p>
    <w:p w:rsidR="004D2189" w:rsidRDefault="004D2189" w:rsidP="00D00A67">
      <w:pPr>
        <w:autoSpaceDE w:val="0"/>
        <w:autoSpaceDN w:val="0"/>
        <w:adjustRightInd w:val="0"/>
        <w:jc w:val="left"/>
        <w:rPr>
          <w:rFonts w:asciiTheme="minorEastAsia" w:hAnsiTheme="minorEastAsia" w:cs="TT2B91o00"/>
          <w:kern w:val="0"/>
          <w:sz w:val="24"/>
          <w:szCs w:val="24"/>
        </w:rPr>
      </w:pPr>
    </w:p>
    <w:p w:rsidR="00D00A67" w:rsidRPr="00A80666" w:rsidRDefault="00D00A67" w:rsidP="00D00A67">
      <w:pPr>
        <w:autoSpaceDE w:val="0"/>
        <w:autoSpaceDN w:val="0"/>
        <w:adjustRightInd w:val="0"/>
        <w:jc w:val="left"/>
        <w:rPr>
          <w:rFonts w:asciiTheme="minorEastAsia" w:hAnsiTheme="minorEastAsia" w:cs="TT2B8Eo00"/>
          <w:kern w:val="0"/>
          <w:sz w:val="24"/>
          <w:szCs w:val="24"/>
        </w:rPr>
      </w:pPr>
      <w:r w:rsidRPr="00A80666">
        <w:rPr>
          <w:rFonts w:asciiTheme="minorEastAsia" w:hAnsiTheme="minorEastAsia" w:cs="TT2B8Eo00" w:hint="eastAsia"/>
          <w:kern w:val="0"/>
          <w:sz w:val="24"/>
          <w:szCs w:val="24"/>
        </w:rPr>
        <w:lastRenderedPageBreak/>
        <w:t>【行政コスト計算書</w:t>
      </w:r>
      <w:r w:rsidR="008D31EA">
        <w:rPr>
          <w:rFonts w:asciiTheme="minorEastAsia" w:hAnsiTheme="minorEastAsia" w:cs="TT2B8Eo00" w:hint="eastAsia"/>
          <w:kern w:val="0"/>
          <w:sz w:val="24"/>
          <w:szCs w:val="24"/>
        </w:rPr>
        <w:t>用語解説</w:t>
      </w:r>
      <w:r w:rsidRPr="00A80666">
        <w:rPr>
          <w:rFonts w:asciiTheme="minorEastAsia" w:hAnsiTheme="minorEastAsia" w:cs="TT2B8Eo00" w:hint="eastAsia"/>
          <w:kern w:val="0"/>
          <w:sz w:val="24"/>
          <w:szCs w:val="24"/>
        </w:rPr>
        <w:t>】</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※人件費：人件費の</w:t>
      </w:r>
      <w:r w:rsidRPr="00A80666">
        <w:rPr>
          <w:rFonts w:asciiTheme="minorEastAsia" w:hAnsiTheme="minorEastAsia" w:cs="TT2B91o01" w:hint="eastAsia"/>
          <w:kern w:val="0"/>
          <w:sz w:val="24"/>
          <w:szCs w:val="24"/>
        </w:rPr>
        <w:t>決</w:t>
      </w:r>
      <w:r w:rsidRPr="00A80666">
        <w:rPr>
          <w:rFonts w:asciiTheme="minorEastAsia" w:hAnsiTheme="minorEastAsia" w:cs="TT2B91o00" w:hint="eastAsia"/>
          <w:kern w:val="0"/>
          <w:sz w:val="24"/>
          <w:szCs w:val="24"/>
        </w:rPr>
        <w:t>算額から退職手当</w:t>
      </w:r>
      <w:r w:rsidRPr="00A80666">
        <w:rPr>
          <w:rFonts w:asciiTheme="minorEastAsia" w:hAnsiTheme="minorEastAsia" w:cs="TT2B91o01" w:hint="eastAsia"/>
          <w:kern w:val="0"/>
          <w:sz w:val="24"/>
          <w:szCs w:val="24"/>
        </w:rPr>
        <w:t>組</w:t>
      </w:r>
      <w:r w:rsidRPr="00A80666">
        <w:rPr>
          <w:rFonts w:asciiTheme="minorEastAsia" w:hAnsiTheme="minorEastAsia" w:cs="TT2B91o00" w:hint="eastAsia"/>
          <w:kern w:val="0"/>
          <w:sz w:val="24"/>
          <w:szCs w:val="24"/>
        </w:rPr>
        <w:t>合負担金を差し引き、</w:t>
      </w:r>
      <w:r w:rsidRPr="00A80666">
        <w:rPr>
          <w:rFonts w:asciiTheme="minorEastAsia" w:hAnsiTheme="minorEastAsia" w:cs="TT2B91o01" w:hint="eastAsia"/>
          <w:kern w:val="0"/>
          <w:sz w:val="24"/>
          <w:szCs w:val="24"/>
        </w:rPr>
        <w:t>事業</w:t>
      </w:r>
      <w:r w:rsidRPr="00A80666">
        <w:rPr>
          <w:rFonts w:asciiTheme="minorEastAsia" w:hAnsiTheme="minorEastAsia" w:cs="TT2B91o00" w:hint="eastAsia"/>
          <w:kern w:val="0"/>
          <w:sz w:val="24"/>
          <w:szCs w:val="24"/>
        </w:rPr>
        <w:t>費支</w:t>
      </w:r>
      <w:r w:rsidRPr="00A80666">
        <w:rPr>
          <w:rFonts w:asciiTheme="minorEastAsia" w:hAnsiTheme="minorEastAsia" w:cs="TT2B91o01" w:hint="eastAsia"/>
          <w:kern w:val="0"/>
          <w:sz w:val="24"/>
          <w:szCs w:val="24"/>
        </w:rPr>
        <w:t>弁</w:t>
      </w:r>
      <w:r w:rsidRPr="00A80666">
        <w:rPr>
          <w:rFonts w:asciiTheme="minorEastAsia" w:hAnsiTheme="minorEastAsia" w:cs="TT2B91o00" w:hint="eastAsia"/>
          <w:kern w:val="0"/>
          <w:sz w:val="24"/>
          <w:szCs w:val="24"/>
        </w:rPr>
        <w:t>人件費を</w:t>
      </w:r>
      <w:r w:rsidRPr="00A80666">
        <w:rPr>
          <w:rFonts w:asciiTheme="minorEastAsia" w:hAnsiTheme="minorEastAsia" w:cs="TT2B91o01" w:hint="eastAsia"/>
          <w:kern w:val="0"/>
          <w:sz w:val="24"/>
          <w:szCs w:val="24"/>
        </w:rPr>
        <w:t>加え</w:t>
      </w:r>
      <w:r w:rsidRPr="00A80666">
        <w:rPr>
          <w:rFonts w:asciiTheme="minorEastAsia" w:hAnsiTheme="minorEastAsia" w:cs="TT2B91o00" w:hint="eastAsia"/>
          <w:kern w:val="0"/>
          <w:sz w:val="24"/>
          <w:szCs w:val="24"/>
        </w:rPr>
        <w:t>た金額です。</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※退職手当引当金繰入：当該年度に引当金として</w:t>
      </w:r>
      <w:r w:rsidRPr="00A80666">
        <w:rPr>
          <w:rFonts w:asciiTheme="minorEastAsia" w:hAnsiTheme="minorEastAsia" w:cs="TT2B91o01" w:hint="eastAsia"/>
          <w:kern w:val="0"/>
          <w:sz w:val="24"/>
          <w:szCs w:val="24"/>
        </w:rPr>
        <w:t>新</w:t>
      </w:r>
      <w:r w:rsidRPr="00A80666">
        <w:rPr>
          <w:rFonts w:asciiTheme="minorEastAsia" w:hAnsiTheme="minorEastAsia" w:cs="TT2B91o00" w:hint="eastAsia"/>
          <w:kern w:val="0"/>
          <w:sz w:val="24"/>
          <w:szCs w:val="24"/>
        </w:rPr>
        <w:t>たに繰り入れられた分に</w:t>
      </w:r>
      <w:r w:rsidRPr="00A80666">
        <w:rPr>
          <w:rFonts w:asciiTheme="minorEastAsia" w:hAnsiTheme="minorEastAsia" w:cs="TT2B91o01" w:hint="eastAsia"/>
          <w:kern w:val="0"/>
          <w:sz w:val="24"/>
          <w:szCs w:val="24"/>
        </w:rPr>
        <w:t>相</w:t>
      </w:r>
      <w:r w:rsidRPr="00A80666">
        <w:rPr>
          <w:rFonts w:asciiTheme="minorEastAsia" w:hAnsiTheme="minorEastAsia" w:cs="TT2B91o00" w:hint="eastAsia"/>
          <w:kern w:val="0"/>
          <w:sz w:val="24"/>
          <w:szCs w:val="24"/>
        </w:rPr>
        <w:t>当する金額です。</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※物件費：</w:t>
      </w:r>
      <w:r w:rsidRPr="00A80666">
        <w:rPr>
          <w:rFonts w:asciiTheme="minorEastAsia" w:hAnsiTheme="minorEastAsia" w:cs="TT2B91o01" w:hint="eastAsia"/>
          <w:kern w:val="0"/>
          <w:sz w:val="24"/>
          <w:szCs w:val="24"/>
        </w:rPr>
        <w:t>旅</w:t>
      </w:r>
      <w:r w:rsidRPr="00A80666">
        <w:rPr>
          <w:rFonts w:asciiTheme="minorEastAsia" w:hAnsiTheme="minorEastAsia" w:cs="TT2B91o00" w:hint="eastAsia"/>
          <w:kern w:val="0"/>
          <w:sz w:val="24"/>
          <w:szCs w:val="24"/>
        </w:rPr>
        <w:t>費、</w:t>
      </w:r>
      <w:r w:rsidRPr="00A80666">
        <w:rPr>
          <w:rFonts w:asciiTheme="minorEastAsia" w:hAnsiTheme="minorEastAsia" w:cs="TT2B91o01" w:hint="eastAsia"/>
          <w:kern w:val="0"/>
          <w:sz w:val="24"/>
          <w:szCs w:val="24"/>
        </w:rPr>
        <w:t>消耗品</w:t>
      </w:r>
      <w:r w:rsidRPr="00A80666">
        <w:rPr>
          <w:rFonts w:asciiTheme="minorEastAsia" w:hAnsiTheme="minorEastAsia" w:cs="TT2B91o00" w:hint="eastAsia"/>
          <w:kern w:val="0"/>
          <w:sz w:val="24"/>
          <w:szCs w:val="24"/>
        </w:rPr>
        <w:t>費、</w:t>
      </w:r>
      <w:r w:rsidRPr="00A80666">
        <w:rPr>
          <w:rFonts w:asciiTheme="minorEastAsia" w:hAnsiTheme="minorEastAsia" w:cs="TT2B91o01" w:hint="eastAsia"/>
          <w:kern w:val="0"/>
          <w:sz w:val="24"/>
          <w:szCs w:val="24"/>
        </w:rPr>
        <w:t>光熱水</w:t>
      </w:r>
      <w:r w:rsidRPr="00A80666">
        <w:rPr>
          <w:rFonts w:asciiTheme="minorEastAsia" w:hAnsiTheme="minorEastAsia" w:cs="TT2B91o00" w:hint="eastAsia"/>
          <w:kern w:val="0"/>
          <w:sz w:val="24"/>
          <w:szCs w:val="24"/>
        </w:rPr>
        <w:t>費、通</w:t>
      </w:r>
      <w:r w:rsidRPr="00A80666">
        <w:rPr>
          <w:rFonts w:asciiTheme="minorEastAsia" w:hAnsiTheme="minorEastAsia" w:cs="TT2B91o01" w:hint="eastAsia"/>
          <w:kern w:val="0"/>
          <w:sz w:val="24"/>
          <w:szCs w:val="24"/>
        </w:rPr>
        <w:t>信運搬</w:t>
      </w:r>
      <w:r w:rsidRPr="00A80666">
        <w:rPr>
          <w:rFonts w:asciiTheme="minorEastAsia" w:hAnsiTheme="minorEastAsia" w:cs="TT2B91o00" w:hint="eastAsia"/>
          <w:kern w:val="0"/>
          <w:sz w:val="24"/>
          <w:szCs w:val="24"/>
        </w:rPr>
        <w:t>費、</w:t>
      </w:r>
      <w:r w:rsidRPr="00A80666">
        <w:rPr>
          <w:rFonts w:asciiTheme="minorEastAsia" w:hAnsiTheme="minorEastAsia" w:cs="TT2B91o01" w:hint="eastAsia"/>
          <w:kern w:val="0"/>
          <w:sz w:val="24"/>
          <w:szCs w:val="24"/>
        </w:rPr>
        <w:t>委託</w:t>
      </w:r>
      <w:r w:rsidRPr="00A80666">
        <w:rPr>
          <w:rFonts w:asciiTheme="minorEastAsia" w:hAnsiTheme="minorEastAsia" w:cs="TT2B91o00" w:hint="eastAsia"/>
          <w:kern w:val="0"/>
          <w:sz w:val="24"/>
          <w:szCs w:val="24"/>
        </w:rPr>
        <w:t>料など</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※維持補修費：修</w:t>
      </w:r>
      <w:r w:rsidRPr="00A80666">
        <w:rPr>
          <w:rFonts w:asciiTheme="minorEastAsia" w:hAnsiTheme="minorEastAsia" w:cs="TT2B91o01" w:hint="eastAsia"/>
          <w:kern w:val="0"/>
          <w:sz w:val="24"/>
          <w:szCs w:val="24"/>
        </w:rPr>
        <w:t>繕</w:t>
      </w:r>
      <w:r w:rsidRPr="00A80666">
        <w:rPr>
          <w:rFonts w:asciiTheme="minorEastAsia" w:hAnsiTheme="minorEastAsia" w:cs="TT2B91o00" w:hint="eastAsia"/>
          <w:kern w:val="0"/>
          <w:sz w:val="24"/>
          <w:szCs w:val="24"/>
        </w:rPr>
        <w:t>料</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※他会計への支出：特別会計等への繰出金</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※補助金等：補助金、</w:t>
      </w:r>
      <w:r w:rsidRPr="00A80666">
        <w:rPr>
          <w:rFonts w:asciiTheme="minorEastAsia" w:hAnsiTheme="minorEastAsia" w:cs="TT2B91o01" w:hint="eastAsia"/>
          <w:kern w:val="0"/>
          <w:sz w:val="24"/>
          <w:szCs w:val="24"/>
        </w:rPr>
        <w:t>交</w:t>
      </w:r>
      <w:r w:rsidRPr="00A80666">
        <w:rPr>
          <w:rFonts w:asciiTheme="minorEastAsia" w:hAnsiTheme="minorEastAsia" w:cs="TT2B91o00" w:hint="eastAsia"/>
          <w:kern w:val="0"/>
          <w:sz w:val="24"/>
          <w:szCs w:val="24"/>
        </w:rPr>
        <w:t>付金、負担金など</w:t>
      </w:r>
    </w:p>
    <w:p w:rsidR="00D00A67" w:rsidRPr="00A80666"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※経常収益：行政サービスの対価として</w:t>
      </w:r>
      <w:r w:rsidRPr="00A80666">
        <w:rPr>
          <w:rFonts w:asciiTheme="minorEastAsia" w:hAnsiTheme="minorEastAsia" w:cs="TT2B91o01" w:hint="eastAsia"/>
          <w:kern w:val="0"/>
          <w:sz w:val="24"/>
          <w:szCs w:val="24"/>
        </w:rPr>
        <w:t>得</w:t>
      </w:r>
      <w:r w:rsidRPr="00A80666">
        <w:rPr>
          <w:rFonts w:asciiTheme="minorEastAsia" w:hAnsiTheme="minorEastAsia" w:cs="TT2B91o00" w:hint="eastAsia"/>
          <w:kern w:val="0"/>
          <w:sz w:val="24"/>
          <w:szCs w:val="24"/>
        </w:rPr>
        <w:t>られた「使用料、手数料」、「分担金、負担金、</w:t>
      </w:r>
      <w:r w:rsidRPr="00A80666">
        <w:rPr>
          <w:rFonts w:asciiTheme="minorEastAsia" w:hAnsiTheme="minorEastAsia" w:cs="TT2B91o01" w:hint="eastAsia"/>
          <w:kern w:val="0"/>
          <w:sz w:val="24"/>
          <w:szCs w:val="24"/>
        </w:rPr>
        <w:t>寄附</w:t>
      </w:r>
      <w:r w:rsidRPr="00A80666">
        <w:rPr>
          <w:rFonts w:asciiTheme="minorEastAsia" w:hAnsiTheme="minorEastAsia" w:cs="TT2B91o00" w:hint="eastAsia"/>
          <w:kern w:val="0"/>
          <w:sz w:val="24"/>
          <w:szCs w:val="24"/>
        </w:rPr>
        <w:t>金」を計上しています。</w:t>
      </w:r>
    </w:p>
    <w:p w:rsidR="00D00A67" w:rsidRDefault="00D00A67" w:rsidP="00D00A67">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※純経常行政コスト：資産形成に結びつかない行</w:t>
      </w:r>
      <w:r w:rsidR="003C5623">
        <w:rPr>
          <w:rFonts w:asciiTheme="minorEastAsia" w:hAnsiTheme="minorEastAsia" w:cs="TT2B91o00" w:hint="eastAsia"/>
          <w:kern w:val="0"/>
          <w:sz w:val="24"/>
          <w:szCs w:val="24"/>
        </w:rPr>
        <w:t>政サービスの経費から受益者負担などの収益を差し引いた金額です。町</w:t>
      </w:r>
      <w:r w:rsidRPr="00A80666">
        <w:rPr>
          <w:rFonts w:asciiTheme="minorEastAsia" w:hAnsiTheme="minorEastAsia" w:cs="TT2B91o00" w:hint="eastAsia"/>
          <w:kern w:val="0"/>
          <w:sz w:val="24"/>
          <w:szCs w:val="24"/>
        </w:rPr>
        <w:t>税や地方</w:t>
      </w:r>
      <w:r w:rsidRPr="00A80666">
        <w:rPr>
          <w:rFonts w:asciiTheme="minorEastAsia" w:hAnsiTheme="minorEastAsia" w:cs="TT2B91o01" w:hint="eastAsia"/>
          <w:kern w:val="0"/>
          <w:sz w:val="24"/>
          <w:szCs w:val="24"/>
        </w:rPr>
        <w:t>交</w:t>
      </w:r>
      <w:r w:rsidRPr="00A80666">
        <w:rPr>
          <w:rFonts w:asciiTheme="minorEastAsia" w:hAnsiTheme="minorEastAsia" w:cs="TT2B91o00" w:hint="eastAsia"/>
          <w:kern w:val="0"/>
          <w:sz w:val="24"/>
          <w:szCs w:val="24"/>
        </w:rPr>
        <w:t>付税などの一般財源で賄わなけれ</w:t>
      </w:r>
      <w:r w:rsidRPr="00A80666">
        <w:rPr>
          <w:rFonts w:asciiTheme="minorEastAsia" w:hAnsiTheme="minorEastAsia" w:cs="TT2B91o01" w:hint="eastAsia"/>
          <w:kern w:val="0"/>
          <w:sz w:val="24"/>
          <w:szCs w:val="24"/>
        </w:rPr>
        <w:t>ば</w:t>
      </w:r>
      <w:r w:rsidRPr="00A80666">
        <w:rPr>
          <w:rFonts w:asciiTheme="minorEastAsia" w:hAnsiTheme="minorEastAsia" w:cs="TT2B91o00" w:hint="eastAsia"/>
          <w:kern w:val="0"/>
          <w:sz w:val="24"/>
          <w:szCs w:val="24"/>
        </w:rPr>
        <w:t>ならないコストを表しています。</w:t>
      </w:r>
    </w:p>
    <w:p w:rsidR="00A80666" w:rsidRDefault="00A80666" w:rsidP="00D00A67">
      <w:pPr>
        <w:autoSpaceDE w:val="0"/>
        <w:autoSpaceDN w:val="0"/>
        <w:adjustRightInd w:val="0"/>
        <w:jc w:val="left"/>
        <w:rPr>
          <w:rFonts w:asciiTheme="minorEastAsia" w:hAnsiTheme="minorEastAsia" w:cs="TT2B91o00"/>
          <w:kern w:val="0"/>
          <w:sz w:val="24"/>
          <w:szCs w:val="24"/>
        </w:rPr>
      </w:pPr>
    </w:p>
    <w:p w:rsidR="00A80666" w:rsidRPr="00A80666" w:rsidRDefault="00A80666" w:rsidP="00A80666">
      <w:pPr>
        <w:autoSpaceDE w:val="0"/>
        <w:autoSpaceDN w:val="0"/>
        <w:adjustRightInd w:val="0"/>
        <w:jc w:val="left"/>
        <w:rPr>
          <w:rFonts w:asciiTheme="minorEastAsia" w:hAnsiTheme="minorEastAsia" w:cs="TT2B8Eo00"/>
          <w:kern w:val="0"/>
          <w:sz w:val="24"/>
          <w:szCs w:val="24"/>
        </w:rPr>
      </w:pPr>
      <w:r w:rsidRPr="00A80666">
        <w:rPr>
          <w:rFonts w:asciiTheme="minorEastAsia" w:hAnsiTheme="minorEastAsia" w:cs="TT2B8Eo00" w:hint="eastAsia"/>
          <w:kern w:val="0"/>
          <w:sz w:val="24"/>
          <w:szCs w:val="24"/>
        </w:rPr>
        <w:t>【純資産変動計算書】</w:t>
      </w:r>
    </w:p>
    <w:p w:rsid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貸借対照表の「純資産の部」に計上されている数値の会計年度中の増減を示したものです。</w:t>
      </w:r>
    </w:p>
    <w:p w:rsidR="00A80666" w:rsidRDefault="001E74D7" w:rsidP="001E74D7">
      <w:pPr>
        <w:autoSpaceDE w:val="0"/>
        <w:autoSpaceDN w:val="0"/>
        <w:adjustRightInd w:val="0"/>
        <w:ind w:firstLineChars="2000" w:firstLine="4800"/>
        <w:jc w:val="left"/>
        <w:rPr>
          <w:rFonts w:asciiTheme="minorEastAsia" w:hAnsiTheme="minorEastAsia" w:cs="TT2B91o00"/>
          <w:kern w:val="0"/>
          <w:sz w:val="24"/>
          <w:szCs w:val="24"/>
        </w:rPr>
      </w:pPr>
      <w:r>
        <w:rPr>
          <w:rFonts w:asciiTheme="minorEastAsia" w:hAnsiTheme="minorEastAsia" w:cs="TT2B8Co00" w:hint="eastAsia"/>
          <w:kern w:val="0"/>
          <w:sz w:val="24"/>
          <w:szCs w:val="24"/>
        </w:rPr>
        <w:t>（単位：千円）</w:t>
      </w:r>
    </w:p>
    <w:tbl>
      <w:tblPr>
        <w:tblStyle w:val="a3"/>
        <w:tblW w:w="0" w:type="auto"/>
        <w:tblLook w:val="04A0" w:firstRow="1" w:lastRow="0" w:firstColumn="1" w:lastColumn="0" w:noHBand="0" w:noVBand="1"/>
      </w:tblPr>
      <w:tblGrid>
        <w:gridCol w:w="846"/>
        <w:gridCol w:w="3260"/>
        <w:gridCol w:w="2410"/>
      </w:tblGrid>
      <w:tr w:rsidR="001E74D7" w:rsidTr="001E74D7">
        <w:tc>
          <w:tcPr>
            <w:tcW w:w="4106" w:type="dxa"/>
            <w:gridSpan w:val="2"/>
          </w:tcPr>
          <w:p w:rsidR="001E74D7" w:rsidRPr="001E74D7" w:rsidRDefault="001E74D7" w:rsidP="004660B7">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期首純資産残高</w:t>
            </w:r>
            <w:r w:rsidRPr="001E74D7">
              <w:rPr>
                <w:rFonts w:asciiTheme="minorEastAsia" w:hAnsiTheme="minorEastAsia" w:cs="TT2B91o00"/>
                <w:kern w:val="0"/>
                <w:sz w:val="20"/>
                <w:szCs w:val="20"/>
              </w:rPr>
              <w:t xml:space="preserve"> </w:t>
            </w:r>
            <w:r w:rsidR="004660B7">
              <w:rPr>
                <w:rFonts w:asciiTheme="minorEastAsia" w:hAnsiTheme="minorEastAsia" w:cs="TT2B91o00" w:hint="eastAsia"/>
                <w:kern w:val="0"/>
                <w:sz w:val="20"/>
                <w:szCs w:val="20"/>
              </w:rPr>
              <w:t>Ａ</w:t>
            </w:r>
          </w:p>
        </w:tc>
        <w:tc>
          <w:tcPr>
            <w:tcW w:w="2410" w:type="dxa"/>
          </w:tcPr>
          <w:p w:rsidR="001E74D7" w:rsidRPr="00240820" w:rsidRDefault="0044210D" w:rsidP="001E74D7">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4,542,249</w:t>
            </w:r>
          </w:p>
        </w:tc>
      </w:tr>
      <w:tr w:rsidR="001E74D7" w:rsidTr="001E74D7">
        <w:tc>
          <w:tcPr>
            <w:tcW w:w="4106" w:type="dxa"/>
            <w:gridSpan w:val="2"/>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当期変動高</w:t>
            </w:r>
            <w:r w:rsidRPr="001E74D7">
              <w:rPr>
                <w:rFonts w:asciiTheme="minorEastAsia" w:hAnsiTheme="minorEastAsia" w:cs="TT2B91o00"/>
                <w:kern w:val="0"/>
                <w:sz w:val="20"/>
                <w:szCs w:val="20"/>
              </w:rPr>
              <w:t xml:space="preserve"> </w:t>
            </w:r>
            <w:r w:rsidR="004C67EB">
              <w:rPr>
                <w:rFonts w:asciiTheme="minorEastAsia" w:hAnsiTheme="minorEastAsia" w:cs="TT2B90o00" w:hint="eastAsia"/>
                <w:kern w:val="0"/>
                <w:sz w:val="20"/>
                <w:szCs w:val="20"/>
              </w:rPr>
              <w:t>Ｂ</w:t>
            </w:r>
          </w:p>
        </w:tc>
        <w:tc>
          <w:tcPr>
            <w:tcW w:w="2410" w:type="dxa"/>
          </w:tcPr>
          <w:p w:rsidR="001E74D7" w:rsidRPr="00240820" w:rsidRDefault="00381775" w:rsidP="001E74D7">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1,641,260</w:t>
            </w:r>
          </w:p>
        </w:tc>
      </w:tr>
      <w:tr w:rsidR="001E74D7" w:rsidTr="001E74D7">
        <w:tc>
          <w:tcPr>
            <w:tcW w:w="846" w:type="dxa"/>
            <w:vMerge w:val="restart"/>
            <w:textDirection w:val="tbRlV"/>
          </w:tcPr>
          <w:p w:rsidR="001E74D7" w:rsidRPr="001E74D7" w:rsidRDefault="001E74D7" w:rsidP="001E74D7">
            <w:pPr>
              <w:autoSpaceDE w:val="0"/>
              <w:autoSpaceDN w:val="0"/>
              <w:adjustRightInd w:val="0"/>
              <w:ind w:left="113" w:right="113"/>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Ｂの内訳</w:t>
            </w:r>
          </w:p>
        </w:tc>
        <w:tc>
          <w:tcPr>
            <w:tcW w:w="3260" w:type="dxa"/>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１</w:t>
            </w:r>
            <w:r w:rsidRPr="001E74D7">
              <w:rPr>
                <w:rFonts w:asciiTheme="minorEastAsia" w:hAnsiTheme="minorEastAsia" w:cs="TT2B91o00"/>
                <w:kern w:val="0"/>
                <w:sz w:val="20"/>
                <w:szCs w:val="20"/>
              </w:rPr>
              <w:t xml:space="preserve"> </w:t>
            </w:r>
            <w:r w:rsidRPr="001E74D7">
              <w:rPr>
                <w:rFonts w:asciiTheme="minorEastAsia" w:hAnsiTheme="minorEastAsia" w:cs="TT2B91o00" w:hint="eastAsia"/>
                <w:kern w:val="0"/>
                <w:sz w:val="20"/>
                <w:szCs w:val="20"/>
              </w:rPr>
              <w:t>純経常行政コスト</w:t>
            </w:r>
          </w:p>
        </w:tc>
        <w:tc>
          <w:tcPr>
            <w:tcW w:w="2410" w:type="dxa"/>
          </w:tcPr>
          <w:p w:rsidR="001E74D7" w:rsidRPr="00240820" w:rsidRDefault="001E74D7" w:rsidP="001E74D7">
            <w:pPr>
              <w:autoSpaceDE w:val="0"/>
              <w:autoSpaceDN w:val="0"/>
              <w:adjustRightInd w:val="0"/>
              <w:jc w:val="right"/>
              <w:rPr>
                <w:rFonts w:asciiTheme="minorEastAsia" w:hAnsiTheme="minorEastAsia" w:cs="TT2B91o00"/>
                <w:color w:val="FF0000"/>
                <w:kern w:val="0"/>
                <w:sz w:val="24"/>
                <w:szCs w:val="24"/>
              </w:rPr>
            </w:pPr>
            <w:r w:rsidRPr="00240820">
              <w:rPr>
                <w:rFonts w:asciiTheme="minorEastAsia" w:hAnsiTheme="minorEastAsia" w:cs="TT2B91o00" w:hint="eastAsia"/>
                <w:color w:val="FF0000"/>
                <w:kern w:val="0"/>
                <w:sz w:val="24"/>
                <w:szCs w:val="24"/>
              </w:rPr>
              <w:t>△</w:t>
            </w:r>
            <w:r w:rsidR="00381775">
              <w:rPr>
                <w:rFonts w:asciiTheme="minorEastAsia" w:hAnsiTheme="minorEastAsia" w:cs="TT2B91o00" w:hint="eastAsia"/>
                <w:color w:val="FF0000"/>
                <w:kern w:val="0"/>
                <w:sz w:val="24"/>
                <w:szCs w:val="24"/>
              </w:rPr>
              <w:t>3,675,034</w:t>
            </w:r>
          </w:p>
        </w:tc>
      </w:tr>
      <w:tr w:rsidR="001E74D7" w:rsidTr="001E74D7">
        <w:tc>
          <w:tcPr>
            <w:tcW w:w="846" w:type="dxa"/>
            <w:vMerge/>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p>
        </w:tc>
        <w:tc>
          <w:tcPr>
            <w:tcW w:w="3260" w:type="dxa"/>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２</w:t>
            </w:r>
            <w:r w:rsidRPr="001E74D7">
              <w:rPr>
                <w:rFonts w:asciiTheme="minorEastAsia" w:hAnsiTheme="minorEastAsia" w:cs="TT2B91o00"/>
                <w:kern w:val="0"/>
                <w:sz w:val="20"/>
                <w:szCs w:val="20"/>
              </w:rPr>
              <w:t xml:space="preserve"> </w:t>
            </w:r>
            <w:r w:rsidRPr="001E74D7">
              <w:rPr>
                <w:rFonts w:asciiTheme="minorEastAsia" w:hAnsiTheme="minorEastAsia" w:cs="TT2B91o00" w:hint="eastAsia"/>
                <w:kern w:val="0"/>
                <w:sz w:val="20"/>
                <w:szCs w:val="20"/>
              </w:rPr>
              <w:t>一般財源</w:t>
            </w:r>
          </w:p>
        </w:tc>
        <w:tc>
          <w:tcPr>
            <w:tcW w:w="2410" w:type="dxa"/>
          </w:tcPr>
          <w:p w:rsidR="001E74D7" w:rsidRPr="00713207" w:rsidRDefault="00381775" w:rsidP="001E74D7">
            <w:pPr>
              <w:autoSpaceDE w:val="0"/>
              <w:autoSpaceDN w:val="0"/>
              <w:adjustRightInd w:val="0"/>
              <w:jc w:val="right"/>
              <w:rPr>
                <w:rFonts w:asciiTheme="minorEastAsia" w:hAnsiTheme="minorEastAsia" w:cs="TT2B91o00"/>
                <w:color w:val="0070C0"/>
                <w:kern w:val="0"/>
                <w:sz w:val="24"/>
                <w:szCs w:val="24"/>
              </w:rPr>
            </w:pPr>
            <w:r>
              <w:rPr>
                <w:rFonts w:asciiTheme="minorEastAsia" w:hAnsiTheme="minorEastAsia" w:cs="TT2B91o00" w:hint="eastAsia"/>
                <w:color w:val="FF0000"/>
                <w:kern w:val="0"/>
                <w:sz w:val="24"/>
                <w:szCs w:val="24"/>
              </w:rPr>
              <w:t>3,674,028</w:t>
            </w:r>
          </w:p>
        </w:tc>
      </w:tr>
      <w:tr w:rsidR="001E74D7" w:rsidTr="001E74D7">
        <w:tc>
          <w:tcPr>
            <w:tcW w:w="846" w:type="dxa"/>
            <w:vMerge/>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p>
        </w:tc>
        <w:tc>
          <w:tcPr>
            <w:tcW w:w="3260" w:type="dxa"/>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３</w:t>
            </w:r>
            <w:r w:rsidRPr="001E74D7">
              <w:rPr>
                <w:rFonts w:asciiTheme="minorEastAsia" w:hAnsiTheme="minorEastAsia" w:cs="TT2B91o00"/>
                <w:kern w:val="0"/>
                <w:sz w:val="20"/>
                <w:szCs w:val="20"/>
              </w:rPr>
              <w:t xml:space="preserve"> </w:t>
            </w:r>
            <w:r w:rsidRPr="001E74D7">
              <w:rPr>
                <w:rFonts w:asciiTheme="minorEastAsia" w:hAnsiTheme="minorEastAsia" w:cs="TT2B91o00" w:hint="eastAsia"/>
                <w:kern w:val="0"/>
                <w:sz w:val="20"/>
                <w:szCs w:val="20"/>
              </w:rPr>
              <w:t>補助金等</w:t>
            </w:r>
          </w:p>
        </w:tc>
        <w:tc>
          <w:tcPr>
            <w:tcW w:w="2410" w:type="dxa"/>
          </w:tcPr>
          <w:p w:rsidR="001E74D7" w:rsidRPr="00713207" w:rsidRDefault="00381775" w:rsidP="001E74D7">
            <w:pPr>
              <w:autoSpaceDE w:val="0"/>
              <w:autoSpaceDN w:val="0"/>
              <w:adjustRightInd w:val="0"/>
              <w:jc w:val="right"/>
              <w:rPr>
                <w:rFonts w:asciiTheme="minorEastAsia" w:hAnsiTheme="minorEastAsia" w:cs="TT2B91o00"/>
                <w:color w:val="0070C0"/>
                <w:kern w:val="0"/>
                <w:sz w:val="24"/>
                <w:szCs w:val="24"/>
              </w:rPr>
            </w:pPr>
            <w:r>
              <w:rPr>
                <w:rFonts w:asciiTheme="minorEastAsia" w:hAnsiTheme="minorEastAsia" w:cs="TT2B91o00" w:hint="eastAsia"/>
                <w:color w:val="FF0000"/>
                <w:kern w:val="0"/>
                <w:sz w:val="24"/>
                <w:szCs w:val="24"/>
              </w:rPr>
              <w:t>1,287,688</w:t>
            </w:r>
          </w:p>
        </w:tc>
      </w:tr>
      <w:tr w:rsidR="001E74D7" w:rsidTr="001E74D7">
        <w:tc>
          <w:tcPr>
            <w:tcW w:w="846" w:type="dxa"/>
            <w:vMerge/>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p>
        </w:tc>
        <w:tc>
          <w:tcPr>
            <w:tcW w:w="3260" w:type="dxa"/>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４</w:t>
            </w:r>
            <w:r w:rsidRPr="001E74D7">
              <w:rPr>
                <w:rFonts w:asciiTheme="minorEastAsia" w:hAnsiTheme="minorEastAsia" w:cs="TT2B91o00"/>
                <w:kern w:val="0"/>
                <w:sz w:val="20"/>
                <w:szCs w:val="20"/>
              </w:rPr>
              <w:t xml:space="preserve"> </w:t>
            </w:r>
            <w:r w:rsidRPr="001E74D7">
              <w:rPr>
                <w:rFonts w:asciiTheme="minorEastAsia" w:hAnsiTheme="minorEastAsia" w:cs="TT2B91o00" w:hint="eastAsia"/>
                <w:kern w:val="0"/>
                <w:sz w:val="20"/>
                <w:szCs w:val="20"/>
              </w:rPr>
              <w:t>その他</w:t>
            </w:r>
          </w:p>
        </w:tc>
        <w:tc>
          <w:tcPr>
            <w:tcW w:w="2410" w:type="dxa"/>
          </w:tcPr>
          <w:p w:rsidR="001E74D7" w:rsidRPr="00713207" w:rsidRDefault="00381775" w:rsidP="001E74D7">
            <w:pPr>
              <w:autoSpaceDE w:val="0"/>
              <w:autoSpaceDN w:val="0"/>
              <w:adjustRightInd w:val="0"/>
              <w:jc w:val="right"/>
              <w:rPr>
                <w:rFonts w:asciiTheme="minorEastAsia" w:hAnsiTheme="minorEastAsia" w:cs="TT2B91o00"/>
                <w:color w:val="0070C0"/>
                <w:kern w:val="0"/>
                <w:sz w:val="24"/>
                <w:szCs w:val="24"/>
              </w:rPr>
            </w:pPr>
            <w:r>
              <w:rPr>
                <w:rFonts w:asciiTheme="minorEastAsia" w:hAnsiTheme="minorEastAsia" w:cs="TT2B91o00" w:hint="eastAsia"/>
                <w:color w:val="FF0000"/>
                <w:kern w:val="0"/>
                <w:sz w:val="24"/>
                <w:szCs w:val="24"/>
              </w:rPr>
              <w:t>354,578</w:t>
            </w:r>
          </w:p>
        </w:tc>
      </w:tr>
      <w:tr w:rsidR="001E74D7" w:rsidTr="001E74D7">
        <w:tc>
          <w:tcPr>
            <w:tcW w:w="4106" w:type="dxa"/>
            <w:gridSpan w:val="2"/>
          </w:tcPr>
          <w:p w:rsidR="001E74D7" w:rsidRPr="001E74D7" w:rsidRDefault="001E74D7" w:rsidP="00A80666">
            <w:pPr>
              <w:autoSpaceDE w:val="0"/>
              <w:autoSpaceDN w:val="0"/>
              <w:adjustRightInd w:val="0"/>
              <w:jc w:val="left"/>
              <w:rPr>
                <w:rFonts w:asciiTheme="minorEastAsia" w:hAnsiTheme="minorEastAsia" w:cs="TT2B91o00"/>
                <w:kern w:val="0"/>
                <w:sz w:val="20"/>
                <w:szCs w:val="20"/>
              </w:rPr>
            </w:pPr>
            <w:r w:rsidRPr="001E74D7">
              <w:rPr>
                <w:rFonts w:asciiTheme="minorEastAsia" w:hAnsiTheme="minorEastAsia" w:cs="TT2B91o00" w:hint="eastAsia"/>
                <w:kern w:val="0"/>
                <w:sz w:val="20"/>
                <w:szCs w:val="20"/>
              </w:rPr>
              <w:t>期末純資産残高</w:t>
            </w:r>
            <w:r w:rsidR="004C67EB">
              <w:rPr>
                <w:rFonts w:asciiTheme="minorEastAsia" w:hAnsiTheme="minorEastAsia" w:cs="TT2B91o00" w:hint="eastAsia"/>
                <w:kern w:val="0"/>
                <w:sz w:val="20"/>
                <w:szCs w:val="20"/>
              </w:rPr>
              <w:t xml:space="preserve"> </w:t>
            </w:r>
            <w:r w:rsidR="004C67EB">
              <w:rPr>
                <w:rFonts w:asciiTheme="minorEastAsia" w:hAnsiTheme="minorEastAsia" w:cs="TT2B90o00" w:hint="eastAsia"/>
                <w:kern w:val="0"/>
                <w:sz w:val="20"/>
                <w:szCs w:val="20"/>
              </w:rPr>
              <w:t>Ａ</w:t>
            </w:r>
            <w:r w:rsidR="004C67EB">
              <w:rPr>
                <w:rFonts w:asciiTheme="minorEastAsia" w:hAnsiTheme="minorEastAsia" w:cs="TT2B91o00" w:hint="eastAsia"/>
                <w:kern w:val="0"/>
                <w:sz w:val="20"/>
                <w:szCs w:val="20"/>
              </w:rPr>
              <w:t>＋</w:t>
            </w:r>
            <w:r w:rsidR="004C67EB">
              <w:rPr>
                <w:rFonts w:asciiTheme="minorEastAsia" w:hAnsiTheme="minorEastAsia" w:cs="TT2B90o00" w:hint="eastAsia"/>
                <w:kern w:val="0"/>
                <w:sz w:val="20"/>
                <w:szCs w:val="20"/>
              </w:rPr>
              <w:t>Ｂ</w:t>
            </w:r>
          </w:p>
        </w:tc>
        <w:tc>
          <w:tcPr>
            <w:tcW w:w="2410" w:type="dxa"/>
          </w:tcPr>
          <w:p w:rsidR="001E74D7" w:rsidRPr="00240820" w:rsidRDefault="00381775" w:rsidP="001E74D7">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6,183,509</w:t>
            </w:r>
          </w:p>
        </w:tc>
      </w:tr>
    </w:tbl>
    <w:p w:rsidR="00A80666" w:rsidRDefault="00A80666" w:rsidP="00A80666">
      <w:pPr>
        <w:autoSpaceDE w:val="0"/>
        <w:autoSpaceDN w:val="0"/>
        <w:adjustRightInd w:val="0"/>
        <w:jc w:val="left"/>
        <w:rPr>
          <w:rFonts w:asciiTheme="minorEastAsia" w:hAnsiTheme="minorEastAsia" w:cs="TT2B91o00"/>
          <w:kern w:val="0"/>
          <w:sz w:val="24"/>
          <w:szCs w:val="24"/>
        </w:rPr>
      </w:pPr>
    </w:p>
    <w:p w:rsidR="00A80666" w:rsidRDefault="00A80666" w:rsidP="00A80666">
      <w:pPr>
        <w:autoSpaceDE w:val="0"/>
        <w:autoSpaceDN w:val="0"/>
        <w:adjustRightInd w:val="0"/>
        <w:jc w:val="left"/>
        <w:rPr>
          <w:rFonts w:asciiTheme="minorEastAsia" w:hAnsiTheme="minorEastAsia" w:cs="TT2B91o00"/>
          <w:kern w:val="0"/>
          <w:sz w:val="24"/>
          <w:szCs w:val="24"/>
        </w:rPr>
      </w:pPr>
    </w:p>
    <w:p w:rsidR="00A80666" w:rsidRPr="00A80666" w:rsidRDefault="00A80666" w:rsidP="00A80666">
      <w:pPr>
        <w:autoSpaceDE w:val="0"/>
        <w:autoSpaceDN w:val="0"/>
        <w:adjustRightInd w:val="0"/>
        <w:jc w:val="left"/>
        <w:rPr>
          <w:rFonts w:asciiTheme="minorEastAsia" w:hAnsiTheme="minorEastAsia" w:cs="TT2B8Eo00"/>
          <w:kern w:val="0"/>
          <w:sz w:val="24"/>
          <w:szCs w:val="24"/>
        </w:rPr>
      </w:pPr>
      <w:r w:rsidRPr="00A80666">
        <w:rPr>
          <w:rFonts w:asciiTheme="minorEastAsia" w:hAnsiTheme="minorEastAsia" w:cs="TT2B8Eo00" w:hint="eastAsia"/>
          <w:kern w:val="0"/>
          <w:sz w:val="24"/>
          <w:szCs w:val="24"/>
        </w:rPr>
        <w:t>【純資産変動計算書</w:t>
      </w:r>
      <w:r w:rsidR="008D31EA">
        <w:rPr>
          <w:rFonts w:asciiTheme="minorEastAsia" w:hAnsiTheme="minorEastAsia" w:cs="TT2B8Eo00" w:hint="eastAsia"/>
          <w:kern w:val="0"/>
          <w:sz w:val="24"/>
          <w:szCs w:val="24"/>
        </w:rPr>
        <w:t>用語解説</w:t>
      </w:r>
      <w:r w:rsidRPr="00A80666">
        <w:rPr>
          <w:rFonts w:asciiTheme="minorEastAsia" w:hAnsiTheme="minorEastAsia" w:cs="TT2B8Eo00" w:hint="eastAsia"/>
          <w:kern w:val="0"/>
          <w:sz w:val="24"/>
          <w:szCs w:val="24"/>
        </w:rPr>
        <w:t>】</w:t>
      </w:r>
    </w:p>
    <w:p w:rsidR="00A80666" w:rsidRP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※期首純資産残高：</w:t>
      </w:r>
      <w:r w:rsidRPr="00A80666">
        <w:rPr>
          <w:rFonts w:asciiTheme="minorEastAsia" w:hAnsiTheme="minorEastAsia" w:cs="TT2B91o01" w:hint="eastAsia"/>
          <w:kern w:val="0"/>
          <w:sz w:val="24"/>
          <w:szCs w:val="24"/>
        </w:rPr>
        <w:t>前</w:t>
      </w:r>
      <w:r w:rsidRPr="00A80666">
        <w:rPr>
          <w:rFonts w:asciiTheme="minorEastAsia" w:hAnsiTheme="minorEastAsia" w:cs="TT2B91o00" w:hint="eastAsia"/>
          <w:kern w:val="0"/>
          <w:sz w:val="24"/>
          <w:szCs w:val="24"/>
        </w:rPr>
        <w:t>年度末の貸借対照表における純資産残高を計上しています。</w:t>
      </w:r>
    </w:p>
    <w:p w:rsidR="00A80666" w:rsidRP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※補助金等：普通</w:t>
      </w:r>
      <w:r w:rsidRPr="00A80666">
        <w:rPr>
          <w:rFonts w:asciiTheme="minorEastAsia" w:hAnsiTheme="minorEastAsia" w:cs="TT2B91o01" w:hint="eastAsia"/>
          <w:kern w:val="0"/>
          <w:sz w:val="24"/>
          <w:szCs w:val="24"/>
        </w:rPr>
        <w:t>建設事業</w:t>
      </w:r>
      <w:r w:rsidRPr="00A80666">
        <w:rPr>
          <w:rFonts w:asciiTheme="minorEastAsia" w:hAnsiTheme="minorEastAsia" w:cs="TT2B91o00" w:hint="eastAsia"/>
          <w:kern w:val="0"/>
          <w:sz w:val="24"/>
          <w:szCs w:val="24"/>
        </w:rPr>
        <w:t>費に</w:t>
      </w:r>
      <w:r w:rsidRPr="00A80666">
        <w:rPr>
          <w:rFonts w:asciiTheme="minorEastAsia" w:hAnsiTheme="minorEastAsia" w:cs="TT2B91o01" w:hint="eastAsia"/>
          <w:kern w:val="0"/>
          <w:sz w:val="24"/>
          <w:szCs w:val="24"/>
        </w:rPr>
        <w:t>充</w:t>
      </w:r>
      <w:r w:rsidRPr="00A80666">
        <w:rPr>
          <w:rFonts w:asciiTheme="minorEastAsia" w:hAnsiTheme="minorEastAsia" w:cs="TT2B91o00" w:hint="eastAsia"/>
          <w:kern w:val="0"/>
          <w:sz w:val="24"/>
          <w:szCs w:val="24"/>
        </w:rPr>
        <w:t>当した国</w:t>
      </w:r>
      <w:r w:rsidRPr="00A80666">
        <w:rPr>
          <w:rFonts w:asciiTheme="minorEastAsia" w:hAnsiTheme="minorEastAsia" w:cs="TT2B91o01" w:hint="eastAsia"/>
          <w:kern w:val="0"/>
          <w:sz w:val="24"/>
          <w:szCs w:val="24"/>
        </w:rPr>
        <w:t>庫</w:t>
      </w:r>
      <w:r w:rsidRPr="00A80666">
        <w:rPr>
          <w:rFonts w:asciiTheme="minorEastAsia" w:hAnsiTheme="minorEastAsia" w:cs="TT2B91o00" w:hint="eastAsia"/>
          <w:kern w:val="0"/>
          <w:sz w:val="24"/>
          <w:szCs w:val="24"/>
        </w:rPr>
        <w:t>支出金、</w:t>
      </w:r>
      <w:r w:rsidR="004660B7">
        <w:rPr>
          <w:rFonts w:asciiTheme="minorEastAsia" w:hAnsiTheme="minorEastAsia" w:cs="TT2B91o00" w:hint="eastAsia"/>
          <w:kern w:val="0"/>
          <w:sz w:val="24"/>
          <w:szCs w:val="24"/>
        </w:rPr>
        <w:t>県</w:t>
      </w:r>
      <w:r w:rsidRPr="00A80666">
        <w:rPr>
          <w:rFonts w:asciiTheme="minorEastAsia" w:hAnsiTheme="minorEastAsia" w:cs="TT2B91o00" w:hint="eastAsia"/>
          <w:kern w:val="0"/>
          <w:sz w:val="24"/>
          <w:szCs w:val="24"/>
        </w:rPr>
        <w:t>支出金等を計上しています。</w:t>
      </w:r>
    </w:p>
    <w:p w:rsidR="00A80666" w:rsidRP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※その他：地方</w:t>
      </w:r>
      <w:r w:rsidRPr="00A80666">
        <w:rPr>
          <w:rFonts w:asciiTheme="minorEastAsia" w:hAnsiTheme="minorEastAsia" w:cs="TT2B91o01" w:hint="eastAsia"/>
          <w:kern w:val="0"/>
          <w:sz w:val="24"/>
          <w:szCs w:val="24"/>
        </w:rPr>
        <w:t>譲与</w:t>
      </w:r>
      <w:r w:rsidRPr="00A80666">
        <w:rPr>
          <w:rFonts w:asciiTheme="minorEastAsia" w:hAnsiTheme="minorEastAsia" w:cs="TT2B91o00" w:hint="eastAsia"/>
          <w:kern w:val="0"/>
          <w:sz w:val="24"/>
          <w:szCs w:val="24"/>
        </w:rPr>
        <w:t>税、</w:t>
      </w:r>
      <w:r w:rsidRPr="00A80666">
        <w:rPr>
          <w:rFonts w:asciiTheme="minorEastAsia" w:hAnsiTheme="minorEastAsia" w:cs="TT2B91o01" w:hint="eastAsia"/>
          <w:kern w:val="0"/>
          <w:sz w:val="24"/>
          <w:szCs w:val="24"/>
        </w:rPr>
        <w:t>各種交</w:t>
      </w:r>
      <w:r w:rsidRPr="00A80666">
        <w:rPr>
          <w:rFonts w:asciiTheme="minorEastAsia" w:hAnsiTheme="minorEastAsia" w:cs="TT2B91o00" w:hint="eastAsia"/>
          <w:kern w:val="0"/>
          <w:sz w:val="24"/>
          <w:szCs w:val="24"/>
        </w:rPr>
        <w:t>付金、財産収入、</w:t>
      </w:r>
      <w:r w:rsidRPr="00A80666">
        <w:rPr>
          <w:rFonts w:asciiTheme="minorEastAsia" w:hAnsiTheme="minorEastAsia" w:cs="TT2B91o01" w:hint="eastAsia"/>
          <w:kern w:val="0"/>
          <w:sz w:val="24"/>
          <w:szCs w:val="24"/>
        </w:rPr>
        <w:t>諸</w:t>
      </w:r>
      <w:r w:rsidRPr="00A80666">
        <w:rPr>
          <w:rFonts w:asciiTheme="minorEastAsia" w:hAnsiTheme="minorEastAsia" w:cs="TT2B91o00" w:hint="eastAsia"/>
          <w:kern w:val="0"/>
          <w:sz w:val="24"/>
          <w:szCs w:val="24"/>
        </w:rPr>
        <w:t>収入です。</w:t>
      </w:r>
    </w:p>
    <w:p w:rsid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※期末純資産残高：当該年度末の貸借対照表における純資産残高と一</w:t>
      </w:r>
      <w:r w:rsidRPr="00A80666">
        <w:rPr>
          <w:rFonts w:asciiTheme="minorEastAsia" w:hAnsiTheme="minorEastAsia" w:cs="TT2B91o01" w:hint="eastAsia"/>
          <w:kern w:val="0"/>
          <w:sz w:val="24"/>
          <w:szCs w:val="24"/>
        </w:rPr>
        <w:t>致</w:t>
      </w:r>
      <w:r w:rsidRPr="00A80666">
        <w:rPr>
          <w:rFonts w:asciiTheme="minorEastAsia" w:hAnsiTheme="minorEastAsia" w:cs="TT2B91o00" w:hint="eastAsia"/>
          <w:kern w:val="0"/>
          <w:sz w:val="24"/>
          <w:szCs w:val="24"/>
        </w:rPr>
        <w:t>します。</w:t>
      </w:r>
    </w:p>
    <w:p w:rsidR="001E74D7" w:rsidRDefault="001E74D7" w:rsidP="00A80666">
      <w:pPr>
        <w:autoSpaceDE w:val="0"/>
        <w:autoSpaceDN w:val="0"/>
        <w:adjustRightInd w:val="0"/>
        <w:jc w:val="left"/>
        <w:rPr>
          <w:rFonts w:asciiTheme="minorEastAsia" w:hAnsiTheme="minorEastAsia" w:cs="TT2B91o00"/>
          <w:kern w:val="0"/>
          <w:sz w:val="24"/>
          <w:szCs w:val="24"/>
        </w:rPr>
      </w:pPr>
    </w:p>
    <w:p w:rsidR="001E74D7" w:rsidRDefault="001E74D7" w:rsidP="00A80666">
      <w:pPr>
        <w:autoSpaceDE w:val="0"/>
        <w:autoSpaceDN w:val="0"/>
        <w:adjustRightInd w:val="0"/>
        <w:jc w:val="left"/>
        <w:rPr>
          <w:rFonts w:asciiTheme="minorEastAsia" w:hAnsiTheme="minorEastAsia" w:cs="TT2B91o00"/>
          <w:kern w:val="0"/>
          <w:sz w:val="24"/>
          <w:szCs w:val="24"/>
        </w:rPr>
      </w:pPr>
    </w:p>
    <w:p w:rsidR="008D31EA" w:rsidRDefault="008D31EA" w:rsidP="00A80666">
      <w:pPr>
        <w:autoSpaceDE w:val="0"/>
        <w:autoSpaceDN w:val="0"/>
        <w:adjustRightInd w:val="0"/>
        <w:jc w:val="left"/>
        <w:rPr>
          <w:rFonts w:asciiTheme="minorEastAsia" w:hAnsiTheme="minorEastAsia" w:cs="TT2B91o00"/>
          <w:kern w:val="0"/>
          <w:sz w:val="24"/>
          <w:szCs w:val="24"/>
        </w:rPr>
      </w:pPr>
    </w:p>
    <w:p w:rsidR="00A80666" w:rsidRPr="00A80666" w:rsidRDefault="00A80666" w:rsidP="00A80666">
      <w:pPr>
        <w:autoSpaceDE w:val="0"/>
        <w:autoSpaceDN w:val="0"/>
        <w:adjustRightInd w:val="0"/>
        <w:jc w:val="left"/>
        <w:rPr>
          <w:rFonts w:asciiTheme="minorEastAsia" w:hAnsiTheme="minorEastAsia" w:cs="TT2B8Eo00"/>
          <w:kern w:val="0"/>
          <w:sz w:val="24"/>
          <w:szCs w:val="24"/>
        </w:rPr>
      </w:pPr>
      <w:r w:rsidRPr="00A80666">
        <w:rPr>
          <w:rFonts w:asciiTheme="minorEastAsia" w:hAnsiTheme="minorEastAsia" w:cs="TT2B8Eo00" w:hint="eastAsia"/>
          <w:kern w:val="0"/>
          <w:sz w:val="24"/>
          <w:szCs w:val="24"/>
        </w:rPr>
        <w:lastRenderedPageBreak/>
        <w:t>【資金収支計算書（キャッシュフロー計算書）】</w:t>
      </w:r>
    </w:p>
    <w:p w:rsidR="00A80666" w:rsidRP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会計年度中の資金の流れを示すもので、どのような分野で資金を必要としているかを表示しています。</w:t>
      </w:r>
    </w:p>
    <w:p w:rsidR="00A80666" w:rsidRDefault="000E3DB8" w:rsidP="000E3DB8">
      <w:pPr>
        <w:autoSpaceDE w:val="0"/>
        <w:autoSpaceDN w:val="0"/>
        <w:adjustRightInd w:val="0"/>
        <w:ind w:firstLineChars="2500" w:firstLine="6000"/>
        <w:jc w:val="left"/>
        <w:rPr>
          <w:rFonts w:asciiTheme="minorEastAsia" w:hAnsiTheme="minorEastAsia" w:cs="TT2B91o00"/>
          <w:kern w:val="0"/>
          <w:sz w:val="24"/>
          <w:szCs w:val="24"/>
        </w:rPr>
      </w:pPr>
      <w:r>
        <w:rPr>
          <w:rFonts w:asciiTheme="minorEastAsia" w:hAnsiTheme="minorEastAsia" w:cs="TT2B8Co00" w:hint="eastAsia"/>
          <w:kern w:val="0"/>
          <w:sz w:val="24"/>
          <w:szCs w:val="24"/>
        </w:rPr>
        <w:t>（単位：千円）</w:t>
      </w:r>
    </w:p>
    <w:tbl>
      <w:tblPr>
        <w:tblStyle w:val="a3"/>
        <w:tblW w:w="0" w:type="auto"/>
        <w:tblLook w:val="04A0" w:firstRow="1" w:lastRow="0" w:firstColumn="1" w:lastColumn="0" w:noHBand="0" w:noVBand="1"/>
      </w:tblPr>
      <w:tblGrid>
        <w:gridCol w:w="988"/>
        <w:gridCol w:w="4864"/>
        <w:gridCol w:w="1940"/>
      </w:tblGrid>
      <w:tr w:rsidR="000E3DB8" w:rsidTr="000E3DB8">
        <w:tc>
          <w:tcPr>
            <w:tcW w:w="5852" w:type="dxa"/>
            <w:gridSpan w:val="2"/>
          </w:tcPr>
          <w:p w:rsidR="000E3DB8" w:rsidRPr="000E3DB8" w:rsidRDefault="000E3DB8" w:rsidP="00A80666">
            <w:pPr>
              <w:autoSpaceDE w:val="0"/>
              <w:autoSpaceDN w:val="0"/>
              <w:adjustRightInd w:val="0"/>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期首資金残</w:t>
            </w:r>
            <w:bookmarkStart w:id="0" w:name="_GoBack"/>
            <w:bookmarkEnd w:id="0"/>
            <w:r w:rsidRPr="000E3DB8">
              <w:rPr>
                <w:rFonts w:asciiTheme="minorEastAsia" w:hAnsiTheme="minorEastAsia" w:cs="TT2B91o00" w:hint="eastAsia"/>
                <w:kern w:val="0"/>
                <w:sz w:val="20"/>
                <w:szCs w:val="20"/>
              </w:rPr>
              <w:t>高</w:t>
            </w:r>
            <w:r w:rsidR="004C67EB">
              <w:rPr>
                <w:rFonts w:asciiTheme="minorEastAsia" w:hAnsiTheme="minorEastAsia" w:cs="TT2B91o00" w:hint="eastAsia"/>
                <w:kern w:val="0"/>
                <w:sz w:val="20"/>
                <w:szCs w:val="20"/>
              </w:rPr>
              <w:t xml:space="preserve"> </w:t>
            </w:r>
            <w:r w:rsidR="004C67EB">
              <w:rPr>
                <w:rFonts w:asciiTheme="minorEastAsia" w:hAnsiTheme="minorEastAsia" w:cs="TT2B90o00" w:hint="eastAsia"/>
                <w:kern w:val="0"/>
                <w:sz w:val="20"/>
                <w:szCs w:val="20"/>
              </w:rPr>
              <w:t>Ａ</w:t>
            </w:r>
          </w:p>
        </w:tc>
        <w:tc>
          <w:tcPr>
            <w:tcW w:w="1940" w:type="dxa"/>
          </w:tcPr>
          <w:p w:rsidR="000E3DB8" w:rsidRPr="00240820" w:rsidRDefault="00C544AA" w:rsidP="000E3DB8">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471,059</w:t>
            </w:r>
          </w:p>
        </w:tc>
      </w:tr>
      <w:tr w:rsidR="000E3DB8" w:rsidTr="000E3DB8">
        <w:tc>
          <w:tcPr>
            <w:tcW w:w="5852" w:type="dxa"/>
            <w:gridSpan w:val="2"/>
          </w:tcPr>
          <w:p w:rsidR="000E3DB8" w:rsidRPr="000E3DB8" w:rsidRDefault="000E3DB8" w:rsidP="00A80666">
            <w:pPr>
              <w:autoSpaceDE w:val="0"/>
              <w:autoSpaceDN w:val="0"/>
              <w:adjustRightInd w:val="0"/>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当期収支</w:t>
            </w:r>
            <w:r w:rsidRPr="000E3DB8">
              <w:rPr>
                <w:rFonts w:asciiTheme="minorEastAsia" w:hAnsiTheme="minorEastAsia" w:cs="TT2B91o00"/>
                <w:kern w:val="0"/>
                <w:sz w:val="20"/>
                <w:szCs w:val="20"/>
              </w:rPr>
              <w:t xml:space="preserve"> </w:t>
            </w:r>
            <w:r w:rsidR="004C67EB">
              <w:rPr>
                <w:rFonts w:asciiTheme="minorEastAsia" w:hAnsiTheme="minorEastAsia" w:cs="TT2B90o00" w:hint="eastAsia"/>
                <w:kern w:val="0"/>
                <w:sz w:val="20"/>
                <w:szCs w:val="20"/>
              </w:rPr>
              <w:t>Ｂ</w:t>
            </w:r>
          </w:p>
        </w:tc>
        <w:tc>
          <w:tcPr>
            <w:tcW w:w="1940" w:type="dxa"/>
          </w:tcPr>
          <w:p w:rsidR="000E3DB8" w:rsidRPr="00240820" w:rsidRDefault="00C544AA" w:rsidP="000E3DB8">
            <w:pPr>
              <w:autoSpaceDE w:val="0"/>
              <w:autoSpaceDN w:val="0"/>
              <w:adjustRightInd w:val="0"/>
              <w:jc w:val="right"/>
              <w:rPr>
                <w:rFonts w:asciiTheme="minorEastAsia" w:hAnsiTheme="minorEastAsia" w:cs="TT2B91o00"/>
                <w:color w:val="FF0000"/>
                <w:kern w:val="0"/>
                <w:sz w:val="24"/>
                <w:szCs w:val="24"/>
              </w:rPr>
            </w:pPr>
            <w:r w:rsidRPr="00C544AA">
              <w:rPr>
                <w:rFonts w:asciiTheme="minorEastAsia" w:hAnsiTheme="minorEastAsia" w:cs="TT2B91o00" w:hint="eastAsia"/>
                <w:color w:val="FF0000"/>
                <w:kern w:val="0"/>
                <w:sz w:val="24"/>
                <w:szCs w:val="24"/>
              </w:rPr>
              <w:t>△86,272</w:t>
            </w:r>
          </w:p>
        </w:tc>
      </w:tr>
      <w:tr w:rsidR="000E3DB8" w:rsidTr="000E3DB8">
        <w:tc>
          <w:tcPr>
            <w:tcW w:w="988" w:type="dxa"/>
            <w:vMerge w:val="restart"/>
            <w:textDirection w:val="tbRlV"/>
          </w:tcPr>
          <w:p w:rsidR="000E3DB8" w:rsidRPr="000E3DB8" w:rsidRDefault="000E3DB8" w:rsidP="000E3DB8">
            <w:pPr>
              <w:autoSpaceDE w:val="0"/>
              <w:autoSpaceDN w:val="0"/>
              <w:adjustRightInd w:val="0"/>
              <w:ind w:left="113" w:right="113"/>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Ｂの内訳</w:t>
            </w:r>
          </w:p>
        </w:tc>
        <w:tc>
          <w:tcPr>
            <w:tcW w:w="4864" w:type="dxa"/>
          </w:tcPr>
          <w:p w:rsidR="000E3DB8" w:rsidRPr="000E3DB8" w:rsidRDefault="000E3DB8" w:rsidP="00B022DF">
            <w:pPr>
              <w:autoSpaceDE w:val="0"/>
              <w:autoSpaceDN w:val="0"/>
              <w:adjustRightInd w:val="0"/>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１</w:t>
            </w:r>
            <w:r w:rsidRPr="000E3DB8">
              <w:rPr>
                <w:rFonts w:asciiTheme="minorEastAsia" w:hAnsiTheme="minorEastAsia" w:cs="TT2B91o00"/>
                <w:kern w:val="0"/>
                <w:sz w:val="20"/>
                <w:szCs w:val="20"/>
              </w:rPr>
              <w:t xml:space="preserve"> </w:t>
            </w:r>
            <w:r w:rsidRPr="000E3DB8">
              <w:rPr>
                <w:rFonts w:asciiTheme="minorEastAsia" w:hAnsiTheme="minorEastAsia" w:cs="TT2B91o00" w:hint="eastAsia"/>
                <w:kern w:val="0"/>
                <w:sz w:val="20"/>
                <w:szCs w:val="20"/>
              </w:rPr>
              <w:t>経常的収支（</w:t>
            </w:r>
            <w:r w:rsidR="00B022DF">
              <w:rPr>
                <w:rFonts w:asciiTheme="minorEastAsia" w:hAnsiTheme="minorEastAsia" w:cs="TT2B91o00" w:hint="eastAsia"/>
                <w:kern w:val="0"/>
                <w:sz w:val="20"/>
                <w:szCs w:val="20"/>
              </w:rPr>
              <w:t>町</w:t>
            </w:r>
            <w:r w:rsidRPr="000E3DB8">
              <w:rPr>
                <w:rFonts w:asciiTheme="minorEastAsia" w:hAnsiTheme="minorEastAsia" w:cs="TT2B91o00" w:hint="eastAsia"/>
                <w:kern w:val="0"/>
                <w:sz w:val="20"/>
                <w:szCs w:val="20"/>
              </w:rPr>
              <w:t>税・補助金・人件費など）</w:t>
            </w:r>
          </w:p>
        </w:tc>
        <w:tc>
          <w:tcPr>
            <w:tcW w:w="1940" w:type="dxa"/>
          </w:tcPr>
          <w:p w:rsidR="000E3DB8" w:rsidRPr="00240820" w:rsidRDefault="00694748" w:rsidP="000E3DB8">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233,486</w:t>
            </w:r>
          </w:p>
        </w:tc>
      </w:tr>
      <w:tr w:rsidR="000E3DB8" w:rsidTr="000E3DB8">
        <w:tc>
          <w:tcPr>
            <w:tcW w:w="988" w:type="dxa"/>
            <w:vMerge/>
          </w:tcPr>
          <w:p w:rsidR="000E3DB8" w:rsidRPr="000E3DB8" w:rsidRDefault="000E3DB8" w:rsidP="00A80666">
            <w:pPr>
              <w:autoSpaceDE w:val="0"/>
              <w:autoSpaceDN w:val="0"/>
              <w:adjustRightInd w:val="0"/>
              <w:jc w:val="left"/>
              <w:rPr>
                <w:rFonts w:asciiTheme="minorEastAsia" w:hAnsiTheme="minorEastAsia" w:cs="TT2B91o00"/>
                <w:kern w:val="0"/>
                <w:sz w:val="20"/>
                <w:szCs w:val="20"/>
              </w:rPr>
            </w:pPr>
          </w:p>
        </w:tc>
        <w:tc>
          <w:tcPr>
            <w:tcW w:w="4864" w:type="dxa"/>
          </w:tcPr>
          <w:p w:rsidR="000E3DB8" w:rsidRPr="000E3DB8" w:rsidRDefault="000E3DB8" w:rsidP="00B022DF">
            <w:pPr>
              <w:autoSpaceDE w:val="0"/>
              <w:autoSpaceDN w:val="0"/>
              <w:adjustRightInd w:val="0"/>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２</w:t>
            </w:r>
            <w:r w:rsidRPr="000E3DB8">
              <w:rPr>
                <w:rFonts w:asciiTheme="minorEastAsia" w:hAnsiTheme="minorEastAsia" w:cs="TT2B91o00"/>
                <w:kern w:val="0"/>
                <w:sz w:val="20"/>
                <w:szCs w:val="20"/>
              </w:rPr>
              <w:t xml:space="preserve"> </w:t>
            </w:r>
            <w:r w:rsidRPr="000E3DB8">
              <w:rPr>
                <w:rFonts w:asciiTheme="minorEastAsia" w:hAnsiTheme="minorEastAsia" w:cs="TT2B91o00" w:hint="eastAsia"/>
                <w:kern w:val="0"/>
                <w:sz w:val="20"/>
                <w:szCs w:val="20"/>
              </w:rPr>
              <w:t>公共資産整備収支（公共資産整備支出・国</w:t>
            </w:r>
            <w:r w:rsidR="00B022DF">
              <w:rPr>
                <w:rFonts w:asciiTheme="minorEastAsia" w:hAnsiTheme="minorEastAsia" w:cs="TT2B91o00" w:hint="eastAsia"/>
                <w:kern w:val="0"/>
                <w:sz w:val="20"/>
                <w:szCs w:val="20"/>
              </w:rPr>
              <w:t>県</w:t>
            </w:r>
            <w:r w:rsidRPr="000E3DB8">
              <w:rPr>
                <w:rFonts w:asciiTheme="minorEastAsia" w:hAnsiTheme="minorEastAsia" w:cs="TT2B91o00" w:hint="eastAsia"/>
                <w:kern w:val="0"/>
                <w:sz w:val="20"/>
                <w:szCs w:val="20"/>
              </w:rPr>
              <w:t>補助金・地方債など）</w:t>
            </w:r>
          </w:p>
        </w:tc>
        <w:tc>
          <w:tcPr>
            <w:tcW w:w="1940" w:type="dxa"/>
          </w:tcPr>
          <w:p w:rsidR="000E3DB8" w:rsidRPr="00240820" w:rsidRDefault="000E3DB8" w:rsidP="000E3DB8">
            <w:pPr>
              <w:autoSpaceDE w:val="0"/>
              <w:autoSpaceDN w:val="0"/>
              <w:adjustRightInd w:val="0"/>
              <w:jc w:val="right"/>
              <w:rPr>
                <w:rFonts w:asciiTheme="minorEastAsia" w:hAnsiTheme="minorEastAsia" w:cs="TT2B91o00"/>
                <w:color w:val="FF0000"/>
                <w:kern w:val="0"/>
                <w:sz w:val="24"/>
                <w:szCs w:val="24"/>
              </w:rPr>
            </w:pPr>
            <w:r w:rsidRPr="00240820">
              <w:rPr>
                <w:rFonts w:asciiTheme="minorEastAsia" w:hAnsiTheme="minorEastAsia" w:cs="TT2B91o00" w:hint="eastAsia"/>
                <w:color w:val="FF0000"/>
                <w:kern w:val="0"/>
                <w:sz w:val="24"/>
                <w:szCs w:val="24"/>
              </w:rPr>
              <w:t>△</w:t>
            </w:r>
            <w:r w:rsidR="00694748">
              <w:rPr>
                <w:rFonts w:asciiTheme="minorEastAsia" w:hAnsiTheme="minorEastAsia" w:cs="TT2B91o00" w:hint="eastAsia"/>
                <w:color w:val="FF0000"/>
                <w:kern w:val="0"/>
                <w:sz w:val="24"/>
                <w:szCs w:val="24"/>
              </w:rPr>
              <w:t>298,933</w:t>
            </w:r>
          </w:p>
        </w:tc>
      </w:tr>
      <w:tr w:rsidR="000E3DB8" w:rsidTr="000E3DB8">
        <w:tc>
          <w:tcPr>
            <w:tcW w:w="988" w:type="dxa"/>
            <w:vMerge/>
          </w:tcPr>
          <w:p w:rsidR="000E3DB8" w:rsidRPr="000E3DB8" w:rsidRDefault="000E3DB8" w:rsidP="00A80666">
            <w:pPr>
              <w:autoSpaceDE w:val="0"/>
              <w:autoSpaceDN w:val="0"/>
              <w:adjustRightInd w:val="0"/>
              <w:jc w:val="left"/>
              <w:rPr>
                <w:rFonts w:asciiTheme="minorEastAsia" w:hAnsiTheme="minorEastAsia" w:cs="TT2B91o00"/>
                <w:kern w:val="0"/>
                <w:sz w:val="20"/>
                <w:szCs w:val="20"/>
              </w:rPr>
            </w:pPr>
          </w:p>
        </w:tc>
        <w:tc>
          <w:tcPr>
            <w:tcW w:w="4864" w:type="dxa"/>
          </w:tcPr>
          <w:p w:rsidR="000E3DB8" w:rsidRPr="000E3DB8" w:rsidRDefault="000E3DB8" w:rsidP="00A80666">
            <w:pPr>
              <w:autoSpaceDE w:val="0"/>
              <w:autoSpaceDN w:val="0"/>
              <w:adjustRightInd w:val="0"/>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３</w:t>
            </w:r>
            <w:r w:rsidRPr="000E3DB8">
              <w:rPr>
                <w:rFonts w:asciiTheme="minorEastAsia" w:hAnsiTheme="minorEastAsia" w:cs="TT2B91o00"/>
                <w:kern w:val="0"/>
                <w:sz w:val="20"/>
                <w:szCs w:val="20"/>
              </w:rPr>
              <w:t xml:space="preserve"> </w:t>
            </w:r>
            <w:r w:rsidRPr="000E3DB8">
              <w:rPr>
                <w:rFonts w:asciiTheme="minorEastAsia" w:hAnsiTheme="minorEastAsia" w:cs="TT2B91o00" w:hint="eastAsia"/>
                <w:kern w:val="0"/>
                <w:sz w:val="20"/>
                <w:szCs w:val="20"/>
              </w:rPr>
              <w:t>投資・財務的収支（投資及び出資金など）</w:t>
            </w:r>
          </w:p>
        </w:tc>
        <w:tc>
          <w:tcPr>
            <w:tcW w:w="1940" w:type="dxa"/>
          </w:tcPr>
          <w:p w:rsidR="000E3DB8" w:rsidRPr="00240820" w:rsidRDefault="000E3DB8" w:rsidP="00C544AA">
            <w:pPr>
              <w:autoSpaceDE w:val="0"/>
              <w:autoSpaceDN w:val="0"/>
              <w:adjustRightInd w:val="0"/>
              <w:jc w:val="right"/>
              <w:rPr>
                <w:rFonts w:asciiTheme="minorEastAsia" w:hAnsiTheme="minorEastAsia" w:cs="TT2B91o00"/>
                <w:color w:val="FF0000"/>
                <w:kern w:val="0"/>
                <w:sz w:val="24"/>
                <w:szCs w:val="24"/>
              </w:rPr>
            </w:pPr>
            <w:r w:rsidRPr="00240820">
              <w:rPr>
                <w:rFonts w:asciiTheme="minorEastAsia" w:hAnsiTheme="minorEastAsia" w:cs="TT2B91o00" w:hint="eastAsia"/>
                <w:color w:val="FF0000"/>
                <w:kern w:val="0"/>
                <w:sz w:val="24"/>
                <w:szCs w:val="24"/>
              </w:rPr>
              <w:t>△</w:t>
            </w:r>
            <w:r w:rsidR="00C544AA">
              <w:rPr>
                <w:rFonts w:asciiTheme="minorEastAsia" w:hAnsiTheme="minorEastAsia" w:cs="TT2B91o00" w:hint="eastAsia"/>
                <w:color w:val="FF0000"/>
                <w:kern w:val="0"/>
                <w:sz w:val="24"/>
                <w:szCs w:val="24"/>
              </w:rPr>
              <w:t>20,825</w:t>
            </w:r>
          </w:p>
        </w:tc>
      </w:tr>
      <w:tr w:rsidR="000E3DB8" w:rsidTr="000E3DB8">
        <w:tc>
          <w:tcPr>
            <w:tcW w:w="5852" w:type="dxa"/>
            <w:gridSpan w:val="2"/>
          </w:tcPr>
          <w:p w:rsidR="000E3DB8" w:rsidRPr="000E3DB8" w:rsidRDefault="000E3DB8" w:rsidP="00A80666">
            <w:pPr>
              <w:autoSpaceDE w:val="0"/>
              <w:autoSpaceDN w:val="0"/>
              <w:adjustRightInd w:val="0"/>
              <w:jc w:val="left"/>
              <w:rPr>
                <w:rFonts w:asciiTheme="minorEastAsia" w:hAnsiTheme="minorEastAsia" w:cs="TT2B91o00"/>
                <w:kern w:val="0"/>
                <w:sz w:val="20"/>
                <w:szCs w:val="20"/>
              </w:rPr>
            </w:pPr>
            <w:r w:rsidRPr="000E3DB8">
              <w:rPr>
                <w:rFonts w:asciiTheme="minorEastAsia" w:hAnsiTheme="minorEastAsia" w:cs="TT2B91o00" w:hint="eastAsia"/>
                <w:kern w:val="0"/>
                <w:sz w:val="20"/>
                <w:szCs w:val="20"/>
              </w:rPr>
              <w:t>期末資金残高</w:t>
            </w:r>
            <w:r w:rsidRPr="000E3DB8">
              <w:rPr>
                <w:rFonts w:asciiTheme="minorEastAsia" w:hAnsiTheme="minorEastAsia" w:cs="TT2B91o00"/>
                <w:kern w:val="0"/>
                <w:sz w:val="20"/>
                <w:szCs w:val="20"/>
              </w:rPr>
              <w:t xml:space="preserve"> </w:t>
            </w:r>
            <w:r w:rsidR="004C67EB">
              <w:rPr>
                <w:rFonts w:asciiTheme="minorEastAsia" w:hAnsiTheme="minorEastAsia" w:cs="TT2B90o00" w:hint="eastAsia"/>
                <w:kern w:val="0"/>
                <w:sz w:val="20"/>
                <w:szCs w:val="20"/>
              </w:rPr>
              <w:t>Ａ</w:t>
            </w:r>
            <w:r w:rsidR="004C67EB">
              <w:rPr>
                <w:rFonts w:asciiTheme="minorEastAsia" w:hAnsiTheme="minorEastAsia" w:cs="TT2B91o00" w:hint="eastAsia"/>
                <w:kern w:val="0"/>
                <w:sz w:val="20"/>
                <w:szCs w:val="20"/>
              </w:rPr>
              <w:t>＋</w:t>
            </w:r>
            <w:r w:rsidR="004C67EB">
              <w:rPr>
                <w:rFonts w:asciiTheme="minorEastAsia" w:hAnsiTheme="minorEastAsia" w:cs="TT2B90o00" w:hint="eastAsia"/>
                <w:kern w:val="0"/>
                <w:sz w:val="20"/>
                <w:szCs w:val="20"/>
              </w:rPr>
              <w:t>Ｂ</w:t>
            </w:r>
          </w:p>
        </w:tc>
        <w:tc>
          <w:tcPr>
            <w:tcW w:w="1940" w:type="dxa"/>
          </w:tcPr>
          <w:p w:rsidR="000E3DB8" w:rsidRPr="00240820" w:rsidRDefault="00C544AA" w:rsidP="000E3DB8">
            <w:pPr>
              <w:autoSpaceDE w:val="0"/>
              <w:autoSpaceDN w:val="0"/>
              <w:adjustRightInd w:val="0"/>
              <w:jc w:val="right"/>
              <w:rPr>
                <w:rFonts w:asciiTheme="minorEastAsia" w:hAnsiTheme="minorEastAsia" w:cs="TT2B91o00"/>
                <w:color w:val="FF0000"/>
                <w:kern w:val="0"/>
                <w:sz w:val="24"/>
                <w:szCs w:val="24"/>
              </w:rPr>
            </w:pPr>
            <w:r>
              <w:rPr>
                <w:rFonts w:asciiTheme="minorEastAsia" w:hAnsiTheme="minorEastAsia" w:cs="TT2B91o00" w:hint="eastAsia"/>
                <w:color w:val="FF0000"/>
                <w:kern w:val="0"/>
                <w:sz w:val="24"/>
                <w:szCs w:val="24"/>
              </w:rPr>
              <w:t>384,787</w:t>
            </w:r>
          </w:p>
        </w:tc>
      </w:tr>
    </w:tbl>
    <w:p w:rsidR="00A80666" w:rsidRDefault="00A80666" w:rsidP="00A80666">
      <w:pPr>
        <w:autoSpaceDE w:val="0"/>
        <w:autoSpaceDN w:val="0"/>
        <w:adjustRightInd w:val="0"/>
        <w:jc w:val="left"/>
        <w:rPr>
          <w:rFonts w:asciiTheme="minorEastAsia" w:hAnsiTheme="minorEastAsia" w:cs="TT2B91o00"/>
          <w:kern w:val="0"/>
          <w:sz w:val="24"/>
          <w:szCs w:val="24"/>
        </w:rPr>
      </w:pPr>
    </w:p>
    <w:p w:rsidR="00A80666" w:rsidRDefault="00A80666" w:rsidP="00A80666">
      <w:pPr>
        <w:autoSpaceDE w:val="0"/>
        <w:autoSpaceDN w:val="0"/>
        <w:adjustRightInd w:val="0"/>
        <w:jc w:val="left"/>
        <w:rPr>
          <w:rFonts w:asciiTheme="minorEastAsia" w:hAnsiTheme="minorEastAsia" w:cs="TT2B91o00"/>
          <w:kern w:val="0"/>
          <w:sz w:val="24"/>
          <w:szCs w:val="24"/>
        </w:rPr>
      </w:pPr>
    </w:p>
    <w:p w:rsidR="00A80666" w:rsidRPr="00A80666" w:rsidRDefault="00A80666" w:rsidP="00A80666">
      <w:pPr>
        <w:autoSpaceDE w:val="0"/>
        <w:autoSpaceDN w:val="0"/>
        <w:adjustRightInd w:val="0"/>
        <w:jc w:val="left"/>
        <w:rPr>
          <w:rFonts w:asciiTheme="minorEastAsia" w:hAnsiTheme="minorEastAsia" w:cs="TT2B8Eo00"/>
          <w:kern w:val="0"/>
          <w:sz w:val="24"/>
          <w:szCs w:val="24"/>
        </w:rPr>
      </w:pPr>
      <w:r w:rsidRPr="00A80666">
        <w:rPr>
          <w:rFonts w:asciiTheme="minorEastAsia" w:hAnsiTheme="minorEastAsia" w:cs="TT2B8Eo00" w:hint="eastAsia"/>
          <w:kern w:val="0"/>
          <w:sz w:val="24"/>
          <w:szCs w:val="24"/>
        </w:rPr>
        <w:t>【資金収支計算書</w:t>
      </w:r>
      <w:r w:rsidR="008D31EA">
        <w:rPr>
          <w:rFonts w:asciiTheme="minorEastAsia" w:hAnsiTheme="minorEastAsia" w:cs="TT2B8Eo00" w:hint="eastAsia"/>
          <w:kern w:val="0"/>
          <w:sz w:val="24"/>
          <w:szCs w:val="24"/>
        </w:rPr>
        <w:t>用語解説</w:t>
      </w:r>
      <w:r w:rsidRPr="00A80666">
        <w:rPr>
          <w:rFonts w:asciiTheme="minorEastAsia" w:hAnsiTheme="minorEastAsia" w:cs="TT2B8Eo00" w:hint="eastAsia"/>
          <w:kern w:val="0"/>
          <w:sz w:val="24"/>
          <w:szCs w:val="24"/>
        </w:rPr>
        <w:t>】</w:t>
      </w:r>
    </w:p>
    <w:p w:rsidR="00A80666" w:rsidRP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※公共資産整備収支：普通</w:t>
      </w:r>
      <w:r w:rsidRPr="00A80666">
        <w:rPr>
          <w:rFonts w:asciiTheme="minorEastAsia" w:hAnsiTheme="minorEastAsia" w:cs="TT2B91o01" w:hint="eastAsia"/>
          <w:kern w:val="0"/>
          <w:sz w:val="24"/>
          <w:szCs w:val="24"/>
        </w:rPr>
        <w:t>建設事業</w:t>
      </w:r>
      <w:r w:rsidRPr="00A80666">
        <w:rPr>
          <w:rFonts w:asciiTheme="minorEastAsia" w:hAnsiTheme="minorEastAsia" w:cs="TT2B91o00" w:hint="eastAsia"/>
          <w:kern w:val="0"/>
          <w:sz w:val="24"/>
          <w:szCs w:val="24"/>
        </w:rPr>
        <w:t>等の公共資産整備に伴う支出とそれに対</w:t>
      </w:r>
      <w:r w:rsidRPr="00A80666">
        <w:rPr>
          <w:rFonts w:asciiTheme="minorEastAsia" w:hAnsiTheme="minorEastAsia" w:cs="TT2B91o01" w:hint="eastAsia"/>
          <w:kern w:val="0"/>
          <w:sz w:val="24"/>
          <w:szCs w:val="24"/>
        </w:rPr>
        <w:t>応</w:t>
      </w:r>
      <w:r w:rsidRPr="00A80666">
        <w:rPr>
          <w:rFonts w:asciiTheme="minorEastAsia" w:hAnsiTheme="minorEastAsia" w:cs="TT2B91o00" w:hint="eastAsia"/>
          <w:kern w:val="0"/>
          <w:sz w:val="24"/>
          <w:szCs w:val="24"/>
        </w:rPr>
        <w:t>する財源を計上しています。</w:t>
      </w:r>
    </w:p>
    <w:p w:rsidR="00A80666" w:rsidRPr="00A80666" w:rsidRDefault="00A80666" w:rsidP="00A80666">
      <w:pPr>
        <w:autoSpaceDE w:val="0"/>
        <w:autoSpaceDN w:val="0"/>
        <w:adjustRightInd w:val="0"/>
        <w:jc w:val="left"/>
        <w:rPr>
          <w:rFonts w:asciiTheme="minorEastAsia" w:hAnsiTheme="minorEastAsia" w:cs="TT2B91o00"/>
          <w:kern w:val="0"/>
          <w:sz w:val="24"/>
          <w:szCs w:val="24"/>
        </w:rPr>
      </w:pPr>
      <w:r w:rsidRPr="00A80666">
        <w:rPr>
          <w:rFonts w:asciiTheme="minorEastAsia" w:hAnsiTheme="minorEastAsia" w:cs="TT2B91o00" w:hint="eastAsia"/>
          <w:kern w:val="0"/>
          <w:sz w:val="24"/>
          <w:szCs w:val="24"/>
        </w:rPr>
        <w:t>※投資・財務的収支：投資及び出資金、貸付金、基金の</w:t>
      </w:r>
      <w:r w:rsidRPr="00A80666">
        <w:rPr>
          <w:rFonts w:asciiTheme="minorEastAsia" w:hAnsiTheme="minorEastAsia" w:cs="TT2B91o01" w:hint="eastAsia"/>
          <w:kern w:val="0"/>
          <w:sz w:val="24"/>
          <w:szCs w:val="24"/>
        </w:rPr>
        <w:t>積立</w:t>
      </w:r>
      <w:r w:rsidRPr="00A80666">
        <w:rPr>
          <w:rFonts w:asciiTheme="minorEastAsia" w:hAnsiTheme="minorEastAsia" w:cs="TT2B91o00" w:hint="eastAsia"/>
          <w:kern w:val="0"/>
          <w:sz w:val="24"/>
          <w:szCs w:val="24"/>
        </w:rPr>
        <w:t>、地方債の元金償還などによる支出と、その財源である貸付金元金の</w:t>
      </w:r>
      <w:r w:rsidRPr="00A80666">
        <w:rPr>
          <w:rFonts w:asciiTheme="minorEastAsia" w:hAnsiTheme="minorEastAsia" w:cs="TT2B91o01" w:hint="eastAsia"/>
          <w:kern w:val="0"/>
          <w:sz w:val="24"/>
          <w:szCs w:val="24"/>
        </w:rPr>
        <w:t>回</w:t>
      </w:r>
      <w:r w:rsidRPr="00A80666">
        <w:rPr>
          <w:rFonts w:asciiTheme="minorEastAsia" w:hAnsiTheme="minorEastAsia" w:cs="TT2B91o00" w:hint="eastAsia"/>
          <w:kern w:val="0"/>
          <w:sz w:val="24"/>
          <w:szCs w:val="24"/>
        </w:rPr>
        <w:t>収などの収入を計上しています。</w:t>
      </w:r>
    </w:p>
    <w:sectPr w:rsidR="00A80666" w:rsidRPr="00A80666" w:rsidSect="00AC4F54">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E7" w:rsidRDefault="009B54E7" w:rsidP="008D31EA">
      <w:r>
        <w:separator/>
      </w:r>
    </w:p>
  </w:endnote>
  <w:endnote w:type="continuationSeparator" w:id="0">
    <w:p w:rsidR="009B54E7" w:rsidRDefault="009B54E7" w:rsidP="008D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2B86o00">
    <w:altName w:val="Arial Unicode MS"/>
    <w:panose1 w:val="00000000000000000000"/>
    <w:charset w:val="80"/>
    <w:family w:val="auto"/>
    <w:notTrueType/>
    <w:pitch w:val="default"/>
    <w:sig w:usb0="00000001" w:usb1="08070000" w:usb2="00000010" w:usb3="00000000" w:csb0="00020000" w:csb1="00000000"/>
  </w:font>
  <w:font w:name="TT2B89o00">
    <w:altName w:val="Arial Unicode MS"/>
    <w:panose1 w:val="00000000000000000000"/>
    <w:charset w:val="80"/>
    <w:family w:val="auto"/>
    <w:notTrueType/>
    <w:pitch w:val="default"/>
    <w:sig w:usb0="00000001" w:usb1="08070000" w:usb2="00000010" w:usb3="00000000" w:csb0="00020000" w:csb1="00000000"/>
  </w:font>
  <w:font w:name="TT2B8Ao00">
    <w:altName w:val="Arial Unicode MS"/>
    <w:panose1 w:val="00000000000000000000"/>
    <w:charset w:val="80"/>
    <w:family w:val="auto"/>
    <w:notTrueType/>
    <w:pitch w:val="default"/>
    <w:sig w:usb0="00000001" w:usb1="08070000" w:usb2="00000010" w:usb3="00000000" w:csb0="00020000" w:csb1="00000000"/>
  </w:font>
  <w:font w:name="TT2B8Co00">
    <w:altName w:val="Arial Unicode MS"/>
    <w:panose1 w:val="00000000000000000000"/>
    <w:charset w:val="80"/>
    <w:family w:val="auto"/>
    <w:notTrueType/>
    <w:pitch w:val="default"/>
    <w:sig w:usb0="00000001" w:usb1="08070000" w:usb2="00000010" w:usb3="00000000" w:csb0="00020000" w:csb1="00000000"/>
  </w:font>
  <w:font w:name="TT2B8Eo00">
    <w:altName w:val="Arial Unicode MS"/>
    <w:panose1 w:val="00000000000000000000"/>
    <w:charset w:val="80"/>
    <w:family w:val="auto"/>
    <w:notTrueType/>
    <w:pitch w:val="default"/>
    <w:sig w:usb0="00000001" w:usb1="08070000" w:usb2="00000010" w:usb3="00000000" w:csb0="00020000" w:csb1="00000000"/>
  </w:font>
  <w:font w:name="TT2B91o00">
    <w:altName w:val="Arial Unicode MS"/>
    <w:panose1 w:val="00000000000000000000"/>
    <w:charset w:val="80"/>
    <w:family w:val="auto"/>
    <w:notTrueType/>
    <w:pitch w:val="default"/>
    <w:sig w:usb0="00000001" w:usb1="08070000" w:usb2="00000010" w:usb3="00000000" w:csb0="00020000" w:csb1="00000000"/>
  </w:font>
  <w:font w:name="TT2B90o00">
    <w:altName w:val="Arial Unicode MS"/>
    <w:panose1 w:val="00000000000000000000"/>
    <w:charset w:val="80"/>
    <w:family w:val="auto"/>
    <w:notTrueType/>
    <w:pitch w:val="default"/>
    <w:sig w:usb0="00000001" w:usb1="08070000" w:usb2="00000010" w:usb3="00000000" w:csb0="00020000" w:csb1="00000000"/>
  </w:font>
  <w:font w:name="TT2B91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E7" w:rsidRDefault="009B54E7" w:rsidP="008D31EA">
      <w:r>
        <w:separator/>
      </w:r>
    </w:p>
  </w:footnote>
  <w:footnote w:type="continuationSeparator" w:id="0">
    <w:p w:rsidR="009B54E7" w:rsidRDefault="009B54E7" w:rsidP="008D3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0DB"/>
    <w:multiLevelType w:val="hybridMultilevel"/>
    <w:tmpl w:val="32B6DA9A"/>
    <w:lvl w:ilvl="0" w:tplc="8E446856">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2066873"/>
    <w:multiLevelType w:val="hybridMultilevel"/>
    <w:tmpl w:val="650C0822"/>
    <w:lvl w:ilvl="0" w:tplc="86562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CD261F"/>
    <w:multiLevelType w:val="hybridMultilevel"/>
    <w:tmpl w:val="7F5693D2"/>
    <w:lvl w:ilvl="0" w:tplc="9E4EAC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9862517"/>
    <w:multiLevelType w:val="hybridMultilevel"/>
    <w:tmpl w:val="3B5C85B8"/>
    <w:lvl w:ilvl="0" w:tplc="A48625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1AE7933"/>
    <w:multiLevelType w:val="hybridMultilevel"/>
    <w:tmpl w:val="FAE248BE"/>
    <w:lvl w:ilvl="0" w:tplc="5BF64D02">
      <w:start w:val="1"/>
      <w:numFmt w:val="decimalEnclosedCircle"/>
      <w:lvlText w:val="%1"/>
      <w:lvlJc w:val="left"/>
      <w:pPr>
        <w:ind w:left="600" w:hanging="360"/>
      </w:pPr>
      <w:rPr>
        <w:rFonts w:hint="default"/>
      </w:rPr>
    </w:lvl>
    <w:lvl w:ilvl="1" w:tplc="F576721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CEA7DE6"/>
    <w:multiLevelType w:val="hybridMultilevel"/>
    <w:tmpl w:val="B5284B42"/>
    <w:lvl w:ilvl="0" w:tplc="F5F2EF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AA65239"/>
    <w:multiLevelType w:val="hybridMultilevel"/>
    <w:tmpl w:val="A4EEDEE2"/>
    <w:lvl w:ilvl="0" w:tplc="3F6A18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42C1051"/>
    <w:multiLevelType w:val="hybridMultilevel"/>
    <w:tmpl w:val="60389AE6"/>
    <w:lvl w:ilvl="0" w:tplc="845072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44"/>
    <w:rsid w:val="000E3DB8"/>
    <w:rsid w:val="001E74D7"/>
    <w:rsid w:val="00240820"/>
    <w:rsid w:val="002B32E9"/>
    <w:rsid w:val="00360B44"/>
    <w:rsid w:val="00381775"/>
    <w:rsid w:val="003A33D3"/>
    <w:rsid w:val="003C5623"/>
    <w:rsid w:val="0042173C"/>
    <w:rsid w:val="0044210D"/>
    <w:rsid w:val="0045382C"/>
    <w:rsid w:val="004660B7"/>
    <w:rsid w:val="004C67EB"/>
    <w:rsid w:val="004D2189"/>
    <w:rsid w:val="006221C9"/>
    <w:rsid w:val="00694748"/>
    <w:rsid w:val="00713207"/>
    <w:rsid w:val="007D792A"/>
    <w:rsid w:val="008508D4"/>
    <w:rsid w:val="00890FBE"/>
    <w:rsid w:val="008D31EA"/>
    <w:rsid w:val="008F2D30"/>
    <w:rsid w:val="009B54E7"/>
    <w:rsid w:val="009B74D9"/>
    <w:rsid w:val="009D3D61"/>
    <w:rsid w:val="00A80666"/>
    <w:rsid w:val="00AC4F54"/>
    <w:rsid w:val="00B022DF"/>
    <w:rsid w:val="00B4780E"/>
    <w:rsid w:val="00C544AA"/>
    <w:rsid w:val="00D00A67"/>
    <w:rsid w:val="00E247D6"/>
    <w:rsid w:val="00EB4A83"/>
    <w:rsid w:val="00F05122"/>
    <w:rsid w:val="00F1049F"/>
    <w:rsid w:val="00F11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21C9"/>
    <w:pPr>
      <w:ind w:leftChars="400" w:left="840"/>
    </w:pPr>
  </w:style>
  <w:style w:type="paragraph" w:styleId="a5">
    <w:name w:val="Balloon Text"/>
    <w:basedOn w:val="a"/>
    <w:link w:val="a6"/>
    <w:uiPriority w:val="99"/>
    <w:semiHidden/>
    <w:unhideWhenUsed/>
    <w:rsid w:val="000E3D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3DB8"/>
    <w:rPr>
      <w:rFonts w:asciiTheme="majorHAnsi" w:eastAsiaTheme="majorEastAsia" w:hAnsiTheme="majorHAnsi" w:cstheme="majorBidi"/>
      <w:sz w:val="18"/>
      <w:szCs w:val="18"/>
    </w:rPr>
  </w:style>
  <w:style w:type="paragraph" w:styleId="a7">
    <w:name w:val="header"/>
    <w:basedOn w:val="a"/>
    <w:link w:val="a8"/>
    <w:uiPriority w:val="99"/>
    <w:unhideWhenUsed/>
    <w:rsid w:val="008D31EA"/>
    <w:pPr>
      <w:tabs>
        <w:tab w:val="center" w:pos="4252"/>
        <w:tab w:val="right" w:pos="8504"/>
      </w:tabs>
      <w:snapToGrid w:val="0"/>
    </w:pPr>
  </w:style>
  <w:style w:type="character" w:customStyle="1" w:styleId="a8">
    <w:name w:val="ヘッダー (文字)"/>
    <w:basedOn w:val="a0"/>
    <w:link w:val="a7"/>
    <w:uiPriority w:val="99"/>
    <w:rsid w:val="008D31EA"/>
  </w:style>
  <w:style w:type="paragraph" w:styleId="a9">
    <w:name w:val="footer"/>
    <w:basedOn w:val="a"/>
    <w:link w:val="aa"/>
    <w:uiPriority w:val="99"/>
    <w:unhideWhenUsed/>
    <w:rsid w:val="008D31EA"/>
    <w:pPr>
      <w:tabs>
        <w:tab w:val="center" w:pos="4252"/>
        <w:tab w:val="right" w:pos="8504"/>
      </w:tabs>
      <w:snapToGrid w:val="0"/>
    </w:pPr>
  </w:style>
  <w:style w:type="character" w:customStyle="1" w:styleId="aa">
    <w:name w:val="フッター (文字)"/>
    <w:basedOn w:val="a0"/>
    <w:link w:val="a9"/>
    <w:uiPriority w:val="99"/>
    <w:rsid w:val="008D3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21C9"/>
    <w:pPr>
      <w:ind w:leftChars="400" w:left="840"/>
    </w:pPr>
  </w:style>
  <w:style w:type="paragraph" w:styleId="a5">
    <w:name w:val="Balloon Text"/>
    <w:basedOn w:val="a"/>
    <w:link w:val="a6"/>
    <w:uiPriority w:val="99"/>
    <w:semiHidden/>
    <w:unhideWhenUsed/>
    <w:rsid w:val="000E3D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3DB8"/>
    <w:rPr>
      <w:rFonts w:asciiTheme="majorHAnsi" w:eastAsiaTheme="majorEastAsia" w:hAnsiTheme="majorHAnsi" w:cstheme="majorBidi"/>
      <w:sz w:val="18"/>
      <w:szCs w:val="18"/>
    </w:rPr>
  </w:style>
  <w:style w:type="paragraph" w:styleId="a7">
    <w:name w:val="header"/>
    <w:basedOn w:val="a"/>
    <w:link w:val="a8"/>
    <w:uiPriority w:val="99"/>
    <w:unhideWhenUsed/>
    <w:rsid w:val="008D31EA"/>
    <w:pPr>
      <w:tabs>
        <w:tab w:val="center" w:pos="4252"/>
        <w:tab w:val="right" w:pos="8504"/>
      </w:tabs>
      <w:snapToGrid w:val="0"/>
    </w:pPr>
  </w:style>
  <w:style w:type="character" w:customStyle="1" w:styleId="a8">
    <w:name w:val="ヘッダー (文字)"/>
    <w:basedOn w:val="a0"/>
    <w:link w:val="a7"/>
    <w:uiPriority w:val="99"/>
    <w:rsid w:val="008D31EA"/>
  </w:style>
  <w:style w:type="paragraph" w:styleId="a9">
    <w:name w:val="footer"/>
    <w:basedOn w:val="a"/>
    <w:link w:val="aa"/>
    <w:uiPriority w:val="99"/>
    <w:unhideWhenUsed/>
    <w:rsid w:val="008D31EA"/>
    <w:pPr>
      <w:tabs>
        <w:tab w:val="center" w:pos="4252"/>
        <w:tab w:val="right" w:pos="8504"/>
      </w:tabs>
      <w:snapToGrid w:val="0"/>
    </w:pPr>
  </w:style>
  <w:style w:type="character" w:customStyle="1" w:styleId="aa">
    <w:name w:val="フッター (文字)"/>
    <w:basedOn w:val="a0"/>
    <w:link w:val="a9"/>
    <w:uiPriority w:val="99"/>
    <w:rsid w:val="008D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4</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010101 企画調整課企画財政係</dc:creator>
  <cp:keywords/>
  <dc:description/>
  <cp:lastModifiedBy>FJ-USER</cp:lastModifiedBy>
  <cp:revision>15</cp:revision>
  <cp:lastPrinted>2018-04-19T02:32:00Z</cp:lastPrinted>
  <dcterms:created xsi:type="dcterms:W3CDTF">2015-01-27T07:50:00Z</dcterms:created>
  <dcterms:modified xsi:type="dcterms:W3CDTF">2018-04-19T02:53:00Z</dcterms:modified>
</cp:coreProperties>
</file>